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06" w:rsidRDefault="009B6006" w:rsidP="009B6006">
      <w:pPr>
        <w:pStyle w:val="a4"/>
        <w:ind w:firstLine="851"/>
        <w:jc w:val="center"/>
        <w:rPr>
          <w:rStyle w:val="s1"/>
          <w:rFonts w:eastAsiaTheme="minorEastAsia"/>
          <w:sz w:val="28"/>
          <w:szCs w:val="28"/>
          <w:lang w:eastAsia="ru-RU"/>
        </w:rPr>
      </w:pPr>
    </w:p>
    <w:p w:rsidR="009B6006" w:rsidRDefault="009B6006" w:rsidP="009B6006">
      <w:pPr>
        <w:pStyle w:val="a4"/>
        <w:ind w:firstLine="851"/>
        <w:jc w:val="center"/>
        <w:rPr>
          <w:rStyle w:val="s1"/>
          <w:sz w:val="28"/>
          <w:szCs w:val="28"/>
        </w:rPr>
      </w:pPr>
    </w:p>
    <w:p w:rsidR="009B6006" w:rsidRDefault="009B6006" w:rsidP="009B6006">
      <w:pPr>
        <w:pStyle w:val="a4"/>
        <w:ind w:firstLine="851"/>
        <w:jc w:val="center"/>
        <w:rPr>
          <w:rStyle w:val="s1"/>
          <w:sz w:val="28"/>
          <w:szCs w:val="28"/>
        </w:rPr>
      </w:pPr>
    </w:p>
    <w:p w:rsidR="009B6006" w:rsidRDefault="009B6006" w:rsidP="009B6006">
      <w:pPr>
        <w:pStyle w:val="a4"/>
        <w:ind w:firstLine="4820"/>
        <w:rPr>
          <w:rStyle w:val="s1"/>
          <w:rFonts w:eastAsiaTheme="minorHAnsi"/>
          <w:sz w:val="28"/>
          <w:szCs w:val="28"/>
        </w:rPr>
      </w:pPr>
      <w:r>
        <w:rPr>
          <w:rStyle w:val="s1"/>
          <w:sz w:val="28"/>
          <w:szCs w:val="28"/>
        </w:rPr>
        <w:t>УТВЕРЖДЕНА</w:t>
      </w:r>
    </w:p>
    <w:p w:rsidR="009B6006" w:rsidRDefault="009B6006" w:rsidP="009B6006">
      <w:pPr>
        <w:pStyle w:val="a4"/>
        <w:ind w:firstLine="4820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 xml:space="preserve">приказом </w:t>
      </w:r>
      <w:bookmarkStart w:id="0" w:name="_GoBack"/>
      <w:bookmarkEnd w:id="0"/>
      <w:r>
        <w:rPr>
          <w:rStyle w:val="s1"/>
          <w:sz w:val="28"/>
          <w:szCs w:val="28"/>
        </w:rPr>
        <w:t>Председателя Правления</w:t>
      </w:r>
    </w:p>
    <w:p w:rsidR="009B6006" w:rsidRPr="00E06BDB" w:rsidRDefault="009B6006" w:rsidP="009B6006">
      <w:pPr>
        <w:pStyle w:val="a4"/>
        <w:ind w:firstLine="4820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ТОО</w:t>
      </w:r>
      <w:r w:rsidRPr="00E06BDB">
        <w:rPr>
          <w:rStyle w:val="s1"/>
          <w:sz w:val="28"/>
          <w:szCs w:val="28"/>
        </w:rPr>
        <w:t xml:space="preserve"> «</w:t>
      </w:r>
      <w:r w:rsidRPr="005E0AA0">
        <w:rPr>
          <w:rStyle w:val="s1"/>
          <w:sz w:val="28"/>
          <w:szCs w:val="28"/>
          <w:lang w:val="en-US"/>
        </w:rPr>
        <w:t>City</w:t>
      </w:r>
      <w:r w:rsidRPr="00E06BDB">
        <w:rPr>
          <w:rStyle w:val="s1"/>
          <w:sz w:val="28"/>
          <w:szCs w:val="28"/>
        </w:rPr>
        <w:t xml:space="preserve"> </w:t>
      </w:r>
      <w:r w:rsidRPr="005E0AA0">
        <w:rPr>
          <w:rStyle w:val="s1"/>
          <w:sz w:val="28"/>
          <w:szCs w:val="28"/>
          <w:lang w:val="en-US"/>
        </w:rPr>
        <w:t>Transportation</w:t>
      </w:r>
      <w:r w:rsidRPr="00E06BDB">
        <w:rPr>
          <w:rStyle w:val="s1"/>
          <w:sz w:val="28"/>
          <w:szCs w:val="28"/>
        </w:rPr>
        <w:t xml:space="preserve"> </w:t>
      </w:r>
      <w:r w:rsidRPr="005E0AA0">
        <w:rPr>
          <w:rStyle w:val="s1"/>
          <w:sz w:val="28"/>
          <w:szCs w:val="28"/>
          <w:lang w:val="en-US"/>
        </w:rPr>
        <w:t>Systems</w:t>
      </w:r>
      <w:r w:rsidRPr="00E06BDB">
        <w:rPr>
          <w:rStyle w:val="s1"/>
          <w:sz w:val="28"/>
          <w:szCs w:val="28"/>
        </w:rPr>
        <w:t>»</w:t>
      </w:r>
    </w:p>
    <w:p w:rsidR="009B6006" w:rsidRPr="00E06BDB" w:rsidRDefault="009B6006" w:rsidP="009B6006">
      <w:pPr>
        <w:pStyle w:val="a4"/>
        <w:ind w:firstLine="4820"/>
        <w:jc w:val="both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от</w:t>
      </w:r>
      <w:r w:rsidRPr="00E06BDB">
        <w:rPr>
          <w:rStyle w:val="s1"/>
          <w:sz w:val="28"/>
          <w:szCs w:val="28"/>
        </w:rPr>
        <w:t xml:space="preserve"> «___» __________ 2023 </w:t>
      </w:r>
      <w:r>
        <w:rPr>
          <w:rStyle w:val="s1"/>
          <w:sz w:val="28"/>
          <w:szCs w:val="28"/>
        </w:rPr>
        <w:t>г</w:t>
      </w:r>
      <w:r w:rsidRPr="00E06BDB">
        <w:rPr>
          <w:rStyle w:val="s1"/>
          <w:sz w:val="28"/>
          <w:szCs w:val="28"/>
        </w:rPr>
        <w:t>. № ____</w:t>
      </w:r>
    </w:p>
    <w:p w:rsidR="009B6006" w:rsidRPr="00E06BDB" w:rsidRDefault="009B6006" w:rsidP="009B6006">
      <w:pPr>
        <w:pStyle w:val="a4"/>
        <w:ind w:firstLine="851"/>
        <w:jc w:val="both"/>
        <w:rPr>
          <w:rStyle w:val="s1"/>
          <w:sz w:val="28"/>
          <w:szCs w:val="28"/>
        </w:rPr>
      </w:pPr>
    </w:p>
    <w:p w:rsidR="009B6006" w:rsidRPr="00E06BDB" w:rsidRDefault="009B6006" w:rsidP="009B6006">
      <w:pPr>
        <w:pStyle w:val="a4"/>
        <w:ind w:firstLine="851"/>
        <w:jc w:val="both"/>
        <w:rPr>
          <w:rStyle w:val="s1"/>
          <w:sz w:val="28"/>
          <w:szCs w:val="28"/>
        </w:rPr>
      </w:pPr>
    </w:p>
    <w:p w:rsidR="009B6006" w:rsidRPr="00E06BDB" w:rsidRDefault="009B6006" w:rsidP="009B6006">
      <w:pPr>
        <w:pStyle w:val="a4"/>
        <w:ind w:firstLine="851"/>
        <w:jc w:val="both"/>
        <w:rPr>
          <w:rStyle w:val="s1"/>
          <w:sz w:val="28"/>
          <w:szCs w:val="28"/>
        </w:rPr>
      </w:pPr>
    </w:p>
    <w:p w:rsidR="009B6006" w:rsidRPr="00E06BDB" w:rsidRDefault="009B6006" w:rsidP="009B6006">
      <w:pPr>
        <w:pStyle w:val="a4"/>
        <w:ind w:firstLine="851"/>
        <w:jc w:val="both"/>
        <w:rPr>
          <w:rStyle w:val="s1"/>
          <w:sz w:val="28"/>
          <w:szCs w:val="28"/>
        </w:rPr>
      </w:pPr>
    </w:p>
    <w:p w:rsidR="009B6006" w:rsidRPr="00E06BDB" w:rsidRDefault="009B6006" w:rsidP="009B6006">
      <w:pPr>
        <w:pStyle w:val="a4"/>
        <w:ind w:firstLine="851"/>
        <w:jc w:val="both"/>
        <w:rPr>
          <w:rStyle w:val="s1"/>
          <w:sz w:val="28"/>
          <w:szCs w:val="28"/>
        </w:rPr>
      </w:pPr>
    </w:p>
    <w:p w:rsidR="009B6006" w:rsidRPr="00E06BDB" w:rsidRDefault="009B6006" w:rsidP="009B6006">
      <w:pPr>
        <w:pStyle w:val="a4"/>
        <w:ind w:firstLine="851"/>
        <w:jc w:val="both"/>
        <w:rPr>
          <w:rStyle w:val="s1"/>
          <w:sz w:val="28"/>
          <w:szCs w:val="28"/>
        </w:rPr>
      </w:pPr>
    </w:p>
    <w:p w:rsidR="009B6006" w:rsidRPr="00E06BDB" w:rsidRDefault="009B6006" w:rsidP="009B6006">
      <w:pPr>
        <w:pStyle w:val="a4"/>
        <w:ind w:firstLine="851"/>
        <w:jc w:val="both"/>
        <w:rPr>
          <w:rStyle w:val="s1"/>
          <w:sz w:val="28"/>
          <w:szCs w:val="28"/>
        </w:rPr>
      </w:pPr>
    </w:p>
    <w:p w:rsidR="009B6006" w:rsidRPr="00E06BDB" w:rsidRDefault="009B6006" w:rsidP="009B6006">
      <w:pPr>
        <w:pStyle w:val="a4"/>
        <w:jc w:val="both"/>
        <w:rPr>
          <w:rStyle w:val="s1"/>
          <w:sz w:val="28"/>
          <w:szCs w:val="28"/>
        </w:rPr>
      </w:pPr>
      <w:r w:rsidRPr="00E06BDB">
        <w:rPr>
          <w:rStyle w:val="s1"/>
          <w:sz w:val="28"/>
          <w:szCs w:val="28"/>
        </w:rPr>
        <w:t xml:space="preserve"> </w:t>
      </w:r>
    </w:p>
    <w:p w:rsidR="009B6006" w:rsidRPr="00E06BDB" w:rsidRDefault="009B6006" w:rsidP="009B6006">
      <w:pPr>
        <w:pStyle w:val="a4"/>
        <w:ind w:firstLine="851"/>
        <w:jc w:val="both"/>
        <w:rPr>
          <w:rStyle w:val="s1"/>
          <w:sz w:val="28"/>
          <w:szCs w:val="28"/>
        </w:rPr>
      </w:pPr>
    </w:p>
    <w:p w:rsidR="009B6006" w:rsidRPr="00E06BDB" w:rsidRDefault="009B6006" w:rsidP="009B6006">
      <w:pPr>
        <w:pStyle w:val="a4"/>
        <w:ind w:firstLine="851"/>
        <w:jc w:val="both"/>
        <w:rPr>
          <w:rStyle w:val="s1"/>
          <w:sz w:val="28"/>
          <w:szCs w:val="28"/>
        </w:rPr>
      </w:pPr>
    </w:p>
    <w:p w:rsidR="009B6006" w:rsidRDefault="009B6006" w:rsidP="009B6006">
      <w:pPr>
        <w:pStyle w:val="a4"/>
        <w:ind w:firstLine="851"/>
        <w:jc w:val="center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 xml:space="preserve">КОНКУРСНАЯ ДОКУМЕНТАЦИЯ </w:t>
      </w:r>
    </w:p>
    <w:p w:rsidR="009B6006" w:rsidRDefault="009B6006" w:rsidP="009B6006">
      <w:pPr>
        <w:pStyle w:val="a4"/>
        <w:ind w:firstLine="851"/>
        <w:jc w:val="center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по передаче имущества</w:t>
      </w:r>
    </w:p>
    <w:p w:rsidR="009B6006" w:rsidRDefault="009B6006" w:rsidP="009B6006">
      <w:pPr>
        <w:pStyle w:val="a4"/>
        <w:ind w:firstLine="851"/>
        <w:jc w:val="center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ТОО «</w:t>
      </w:r>
      <w:proofErr w:type="spellStart"/>
      <w:r>
        <w:rPr>
          <w:rStyle w:val="s1"/>
          <w:sz w:val="28"/>
          <w:szCs w:val="28"/>
        </w:rPr>
        <w:t>City</w:t>
      </w:r>
      <w:proofErr w:type="spellEnd"/>
      <w:r>
        <w:rPr>
          <w:rStyle w:val="s1"/>
          <w:sz w:val="28"/>
          <w:szCs w:val="28"/>
        </w:rPr>
        <w:t xml:space="preserve"> </w:t>
      </w:r>
      <w:proofErr w:type="spellStart"/>
      <w:r>
        <w:rPr>
          <w:rStyle w:val="s1"/>
          <w:sz w:val="28"/>
          <w:szCs w:val="28"/>
        </w:rPr>
        <w:t>Transportation</w:t>
      </w:r>
      <w:proofErr w:type="spellEnd"/>
      <w:r>
        <w:rPr>
          <w:rStyle w:val="s1"/>
          <w:sz w:val="28"/>
          <w:szCs w:val="28"/>
        </w:rPr>
        <w:t xml:space="preserve"> </w:t>
      </w:r>
      <w:proofErr w:type="spellStart"/>
      <w:r>
        <w:rPr>
          <w:rStyle w:val="s1"/>
          <w:sz w:val="28"/>
          <w:szCs w:val="28"/>
        </w:rPr>
        <w:t>Systems</w:t>
      </w:r>
      <w:proofErr w:type="spellEnd"/>
      <w:r>
        <w:rPr>
          <w:rStyle w:val="s1"/>
          <w:sz w:val="28"/>
          <w:szCs w:val="28"/>
        </w:rPr>
        <w:t>» в имущественный наем (аренду)</w:t>
      </w:r>
    </w:p>
    <w:p w:rsidR="009B6006" w:rsidRDefault="009B6006" w:rsidP="009B6006">
      <w:pPr>
        <w:pStyle w:val="a4"/>
        <w:ind w:firstLine="851"/>
        <w:jc w:val="both"/>
        <w:rPr>
          <w:rStyle w:val="s1"/>
          <w:sz w:val="28"/>
          <w:szCs w:val="28"/>
        </w:rPr>
      </w:pPr>
    </w:p>
    <w:p w:rsidR="009B6006" w:rsidRDefault="009B6006" w:rsidP="009B6006">
      <w:pPr>
        <w:pStyle w:val="a4"/>
        <w:ind w:firstLine="851"/>
        <w:jc w:val="both"/>
        <w:rPr>
          <w:rStyle w:val="s1"/>
          <w:sz w:val="28"/>
          <w:szCs w:val="28"/>
        </w:rPr>
      </w:pPr>
    </w:p>
    <w:p w:rsidR="009B6006" w:rsidRDefault="009B6006" w:rsidP="009B6006">
      <w:pPr>
        <w:pStyle w:val="a4"/>
        <w:ind w:firstLine="851"/>
        <w:jc w:val="both"/>
        <w:rPr>
          <w:rStyle w:val="s1"/>
          <w:sz w:val="28"/>
          <w:szCs w:val="28"/>
        </w:rPr>
      </w:pPr>
    </w:p>
    <w:p w:rsidR="009B6006" w:rsidRDefault="009B6006" w:rsidP="009B6006">
      <w:pPr>
        <w:pStyle w:val="a4"/>
        <w:ind w:firstLine="851"/>
        <w:jc w:val="both"/>
        <w:rPr>
          <w:rStyle w:val="s1"/>
          <w:sz w:val="28"/>
          <w:szCs w:val="28"/>
        </w:rPr>
      </w:pPr>
    </w:p>
    <w:p w:rsidR="009B6006" w:rsidRDefault="009B6006" w:rsidP="009B6006">
      <w:pPr>
        <w:pStyle w:val="a4"/>
        <w:ind w:firstLine="851"/>
        <w:jc w:val="both"/>
        <w:rPr>
          <w:rStyle w:val="s1"/>
          <w:sz w:val="28"/>
          <w:szCs w:val="28"/>
        </w:rPr>
      </w:pPr>
    </w:p>
    <w:p w:rsidR="009B6006" w:rsidRDefault="009B6006" w:rsidP="009B6006">
      <w:pPr>
        <w:pStyle w:val="a4"/>
        <w:ind w:firstLine="851"/>
        <w:jc w:val="both"/>
        <w:rPr>
          <w:rStyle w:val="s1"/>
          <w:sz w:val="28"/>
          <w:szCs w:val="28"/>
        </w:rPr>
      </w:pPr>
    </w:p>
    <w:p w:rsidR="009B6006" w:rsidRDefault="009B6006" w:rsidP="009B6006">
      <w:pPr>
        <w:pStyle w:val="a4"/>
        <w:ind w:firstLine="851"/>
        <w:jc w:val="both"/>
        <w:rPr>
          <w:rStyle w:val="s1"/>
          <w:sz w:val="28"/>
          <w:szCs w:val="28"/>
        </w:rPr>
      </w:pPr>
    </w:p>
    <w:p w:rsidR="009B6006" w:rsidRDefault="009B6006" w:rsidP="009B6006">
      <w:pPr>
        <w:pStyle w:val="a4"/>
        <w:ind w:firstLine="851"/>
        <w:jc w:val="both"/>
        <w:rPr>
          <w:rStyle w:val="s1"/>
          <w:sz w:val="28"/>
          <w:szCs w:val="28"/>
        </w:rPr>
      </w:pPr>
    </w:p>
    <w:p w:rsidR="009B6006" w:rsidRDefault="009B6006" w:rsidP="009B6006">
      <w:pPr>
        <w:pStyle w:val="a4"/>
        <w:ind w:firstLine="851"/>
        <w:jc w:val="both"/>
        <w:rPr>
          <w:rStyle w:val="s1"/>
          <w:b w:val="0"/>
          <w:sz w:val="28"/>
          <w:szCs w:val="28"/>
        </w:rPr>
      </w:pPr>
      <w:r>
        <w:rPr>
          <w:rStyle w:val="s1"/>
          <w:sz w:val="28"/>
          <w:szCs w:val="28"/>
        </w:rPr>
        <w:t xml:space="preserve">Организатор конкурса: </w:t>
      </w:r>
      <w:r>
        <w:rPr>
          <w:rStyle w:val="s1"/>
          <w:b w:val="0"/>
          <w:sz w:val="28"/>
          <w:szCs w:val="28"/>
        </w:rPr>
        <w:t xml:space="preserve">Служба по работе с рекламодателями </w:t>
      </w:r>
    </w:p>
    <w:p w:rsidR="009B6006" w:rsidRDefault="009B6006" w:rsidP="009B6006">
      <w:pPr>
        <w:pStyle w:val="a4"/>
        <w:ind w:firstLine="851"/>
        <w:jc w:val="both"/>
        <w:rPr>
          <w:rStyle w:val="s1"/>
          <w:b w:val="0"/>
          <w:sz w:val="28"/>
          <w:szCs w:val="28"/>
        </w:rPr>
      </w:pPr>
      <w:r>
        <w:rPr>
          <w:rStyle w:val="s1"/>
          <w:b w:val="0"/>
          <w:sz w:val="28"/>
          <w:szCs w:val="28"/>
        </w:rPr>
        <w:t>ТОО «</w:t>
      </w:r>
      <w:proofErr w:type="spellStart"/>
      <w:r>
        <w:rPr>
          <w:rStyle w:val="s1"/>
          <w:b w:val="0"/>
          <w:sz w:val="28"/>
          <w:szCs w:val="28"/>
        </w:rPr>
        <w:t>City</w:t>
      </w:r>
      <w:proofErr w:type="spellEnd"/>
      <w:r>
        <w:rPr>
          <w:rStyle w:val="s1"/>
          <w:b w:val="0"/>
          <w:sz w:val="28"/>
          <w:szCs w:val="28"/>
        </w:rPr>
        <w:t xml:space="preserve"> </w:t>
      </w:r>
      <w:proofErr w:type="spellStart"/>
      <w:r>
        <w:rPr>
          <w:rStyle w:val="s1"/>
          <w:b w:val="0"/>
          <w:sz w:val="28"/>
          <w:szCs w:val="28"/>
        </w:rPr>
        <w:t>Transportation</w:t>
      </w:r>
      <w:proofErr w:type="spellEnd"/>
      <w:r>
        <w:rPr>
          <w:rStyle w:val="s1"/>
          <w:b w:val="0"/>
          <w:sz w:val="28"/>
          <w:szCs w:val="28"/>
        </w:rPr>
        <w:t xml:space="preserve"> </w:t>
      </w:r>
      <w:proofErr w:type="spellStart"/>
      <w:r>
        <w:rPr>
          <w:rStyle w:val="s1"/>
          <w:b w:val="0"/>
          <w:sz w:val="28"/>
          <w:szCs w:val="28"/>
        </w:rPr>
        <w:t>Systems</w:t>
      </w:r>
      <w:proofErr w:type="spellEnd"/>
      <w:r>
        <w:rPr>
          <w:rStyle w:val="s1"/>
          <w:b w:val="0"/>
          <w:sz w:val="28"/>
          <w:szCs w:val="28"/>
        </w:rPr>
        <w:t>»</w:t>
      </w:r>
    </w:p>
    <w:p w:rsidR="009B6006" w:rsidRDefault="009B6006" w:rsidP="009B6006">
      <w:pPr>
        <w:pStyle w:val="a4"/>
        <w:ind w:firstLine="851"/>
        <w:jc w:val="both"/>
        <w:rPr>
          <w:rStyle w:val="s1"/>
          <w:sz w:val="28"/>
          <w:szCs w:val="28"/>
        </w:rPr>
      </w:pPr>
    </w:p>
    <w:p w:rsidR="009B6006" w:rsidRDefault="009B6006" w:rsidP="009B6006">
      <w:pPr>
        <w:pStyle w:val="a4"/>
        <w:ind w:firstLine="851"/>
        <w:jc w:val="both"/>
        <w:rPr>
          <w:rStyle w:val="s1"/>
          <w:b w:val="0"/>
          <w:sz w:val="28"/>
          <w:szCs w:val="28"/>
        </w:rPr>
      </w:pPr>
      <w:r>
        <w:rPr>
          <w:rStyle w:val="s1"/>
          <w:sz w:val="28"/>
          <w:szCs w:val="28"/>
        </w:rPr>
        <w:t xml:space="preserve">Юридический адрес: </w:t>
      </w:r>
      <w:r>
        <w:rPr>
          <w:rStyle w:val="s1"/>
          <w:b w:val="0"/>
          <w:sz w:val="28"/>
          <w:szCs w:val="28"/>
        </w:rPr>
        <w:t>Республика Казахстан, г. Астана,</w:t>
      </w:r>
    </w:p>
    <w:p w:rsidR="009B6006" w:rsidRDefault="009B6006" w:rsidP="009B6006">
      <w:pPr>
        <w:pStyle w:val="a4"/>
        <w:ind w:firstLine="851"/>
        <w:jc w:val="both"/>
        <w:rPr>
          <w:rStyle w:val="s1"/>
          <w:b w:val="0"/>
          <w:sz w:val="28"/>
          <w:szCs w:val="28"/>
        </w:rPr>
      </w:pPr>
      <w:r>
        <w:rPr>
          <w:rStyle w:val="s1"/>
          <w:b w:val="0"/>
          <w:sz w:val="28"/>
          <w:szCs w:val="28"/>
        </w:rPr>
        <w:t xml:space="preserve">ул. </w:t>
      </w:r>
      <w:proofErr w:type="spellStart"/>
      <w:r>
        <w:rPr>
          <w:rStyle w:val="s1"/>
          <w:b w:val="0"/>
          <w:sz w:val="28"/>
          <w:szCs w:val="28"/>
        </w:rPr>
        <w:t>Бейбітшілік</w:t>
      </w:r>
      <w:proofErr w:type="spellEnd"/>
      <w:r>
        <w:rPr>
          <w:rStyle w:val="s1"/>
          <w:b w:val="0"/>
          <w:sz w:val="28"/>
          <w:szCs w:val="28"/>
        </w:rPr>
        <w:t>, 9, 2 этаж</w:t>
      </w:r>
    </w:p>
    <w:p w:rsidR="009B6006" w:rsidRDefault="009B6006" w:rsidP="009B6006">
      <w:pPr>
        <w:pStyle w:val="a4"/>
        <w:ind w:firstLine="851"/>
        <w:jc w:val="both"/>
        <w:rPr>
          <w:rStyle w:val="s1"/>
          <w:sz w:val="28"/>
          <w:szCs w:val="28"/>
        </w:rPr>
      </w:pPr>
    </w:p>
    <w:p w:rsidR="009B6006" w:rsidRDefault="009B6006" w:rsidP="009B6006">
      <w:pPr>
        <w:pStyle w:val="a4"/>
        <w:ind w:firstLine="851"/>
        <w:jc w:val="both"/>
        <w:rPr>
          <w:rStyle w:val="s1"/>
          <w:sz w:val="28"/>
          <w:szCs w:val="28"/>
        </w:rPr>
      </w:pPr>
    </w:p>
    <w:p w:rsidR="009B6006" w:rsidRDefault="009B6006" w:rsidP="009B6006">
      <w:pPr>
        <w:pStyle w:val="a4"/>
        <w:ind w:firstLine="851"/>
        <w:jc w:val="both"/>
        <w:rPr>
          <w:rStyle w:val="s1"/>
          <w:sz w:val="28"/>
          <w:szCs w:val="28"/>
        </w:rPr>
      </w:pPr>
    </w:p>
    <w:p w:rsidR="009B6006" w:rsidRDefault="009B6006" w:rsidP="009B6006">
      <w:pPr>
        <w:pStyle w:val="a4"/>
        <w:ind w:firstLine="851"/>
        <w:jc w:val="both"/>
        <w:rPr>
          <w:rStyle w:val="s1"/>
          <w:b w:val="0"/>
          <w:sz w:val="28"/>
          <w:szCs w:val="28"/>
        </w:rPr>
      </w:pPr>
      <w:r>
        <w:rPr>
          <w:rStyle w:val="s1"/>
          <w:sz w:val="28"/>
          <w:szCs w:val="28"/>
        </w:rPr>
        <w:t xml:space="preserve">Секретарь конкурсной комиссии: </w:t>
      </w:r>
      <w:r w:rsidR="007F09A3">
        <w:rPr>
          <w:rStyle w:val="s1"/>
          <w:b w:val="0"/>
          <w:sz w:val="28"/>
          <w:szCs w:val="28"/>
        </w:rPr>
        <w:t xml:space="preserve">Имаш Меруерт </w:t>
      </w:r>
      <w:r w:rsidR="007F09A3">
        <w:rPr>
          <w:rStyle w:val="s1"/>
          <w:b w:val="0"/>
          <w:sz w:val="28"/>
          <w:szCs w:val="28"/>
          <w:lang w:val="kk-KZ"/>
        </w:rPr>
        <w:t>Шалқарқызы</w:t>
      </w:r>
      <w:r>
        <w:rPr>
          <w:rStyle w:val="s1"/>
          <w:b w:val="0"/>
          <w:sz w:val="28"/>
          <w:szCs w:val="28"/>
        </w:rPr>
        <w:t>.</w:t>
      </w:r>
    </w:p>
    <w:p w:rsidR="009B6006" w:rsidRPr="007F09A3" w:rsidRDefault="009B6006" w:rsidP="009B6006">
      <w:pPr>
        <w:pStyle w:val="a4"/>
        <w:ind w:firstLine="851"/>
        <w:jc w:val="both"/>
        <w:rPr>
          <w:rStyle w:val="s1"/>
          <w:b w:val="0"/>
          <w:sz w:val="28"/>
          <w:szCs w:val="28"/>
        </w:rPr>
      </w:pPr>
      <w:r>
        <w:rPr>
          <w:rStyle w:val="s1"/>
          <w:b w:val="0"/>
          <w:sz w:val="28"/>
          <w:szCs w:val="28"/>
        </w:rPr>
        <w:lastRenderedPageBreak/>
        <w:t xml:space="preserve">Контактный телефон: </w:t>
      </w:r>
      <w:r w:rsidR="007F09A3">
        <w:rPr>
          <w:rStyle w:val="s1"/>
          <w:b w:val="0"/>
          <w:sz w:val="28"/>
          <w:szCs w:val="28"/>
          <w:lang w:val="kk-KZ"/>
        </w:rPr>
        <w:t xml:space="preserve">577 177 </w:t>
      </w:r>
      <w:r w:rsidR="007F09A3">
        <w:rPr>
          <w:rStyle w:val="s1"/>
          <w:b w:val="0"/>
          <w:sz w:val="28"/>
          <w:szCs w:val="28"/>
        </w:rPr>
        <w:t>(41)</w:t>
      </w:r>
    </w:p>
    <w:p w:rsidR="007F09A3" w:rsidRDefault="009B6006" w:rsidP="007F09A3">
      <w:pPr>
        <w:pStyle w:val="a4"/>
        <w:ind w:firstLine="851"/>
        <w:jc w:val="both"/>
        <w:rPr>
          <w:rStyle w:val="s1"/>
          <w:b w:val="0"/>
          <w:sz w:val="28"/>
          <w:szCs w:val="28"/>
        </w:rPr>
      </w:pPr>
      <w:r>
        <w:rPr>
          <w:rStyle w:val="s1"/>
          <w:b w:val="0"/>
          <w:sz w:val="28"/>
          <w:szCs w:val="28"/>
          <w:lang w:val="en-US"/>
        </w:rPr>
        <w:t>E</w:t>
      </w:r>
      <w:r>
        <w:rPr>
          <w:rStyle w:val="s1"/>
          <w:b w:val="0"/>
          <w:sz w:val="28"/>
          <w:szCs w:val="28"/>
        </w:rPr>
        <w:t>-</w:t>
      </w:r>
      <w:r>
        <w:rPr>
          <w:rStyle w:val="s1"/>
          <w:b w:val="0"/>
          <w:sz w:val="28"/>
          <w:szCs w:val="28"/>
          <w:lang w:val="en-US"/>
        </w:rPr>
        <w:t>mail</w:t>
      </w:r>
      <w:r>
        <w:rPr>
          <w:rStyle w:val="s1"/>
          <w:b w:val="0"/>
          <w:sz w:val="28"/>
          <w:szCs w:val="28"/>
        </w:rPr>
        <w:t xml:space="preserve">: </w:t>
      </w:r>
      <w:r w:rsidR="007F09A3">
        <w:rPr>
          <w:rStyle w:val="s1"/>
          <w:b w:val="0"/>
          <w:sz w:val="28"/>
          <w:szCs w:val="28"/>
          <w:lang w:val="en-US"/>
        </w:rPr>
        <w:t>m</w:t>
      </w:r>
      <w:r w:rsidR="007F09A3">
        <w:rPr>
          <w:rStyle w:val="s1"/>
          <w:b w:val="0"/>
          <w:sz w:val="28"/>
          <w:szCs w:val="28"/>
        </w:rPr>
        <w:t>.</w:t>
      </w:r>
      <w:proofErr w:type="spellStart"/>
      <w:r w:rsidR="007F09A3">
        <w:rPr>
          <w:rStyle w:val="s1"/>
          <w:b w:val="0"/>
          <w:sz w:val="28"/>
          <w:szCs w:val="28"/>
          <w:lang w:val="en-US"/>
        </w:rPr>
        <w:t>imash</w:t>
      </w:r>
      <w:proofErr w:type="spellEnd"/>
      <w:r w:rsidR="007F09A3">
        <w:rPr>
          <w:rStyle w:val="s1"/>
          <w:b w:val="0"/>
          <w:sz w:val="28"/>
          <w:szCs w:val="28"/>
        </w:rPr>
        <w:t>@</w:t>
      </w:r>
      <w:proofErr w:type="spellStart"/>
      <w:r w:rsidR="007F09A3">
        <w:rPr>
          <w:rStyle w:val="s1"/>
          <w:b w:val="0"/>
          <w:sz w:val="28"/>
          <w:szCs w:val="28"/>
          <w:lang w:val="en-US"/>
        </w:rPr>
        <w:t>cts</w:t>
      </w:r>
      <w:proofErr w:type="spellEnd"/>
      <w:r w:rsidR="007F09A3">
        <w:rPr>
          <w:rStyle w:val="s1"/>
          <w:b w:val="0"/>
          <w:sz w:val="28"/>
          <w:szCs w:val="28"/>
        </w:rPr>
        <w:t>.</w:t>
      </w:r>
      <w:proofErr w:type="spellStart"/>
      <w:r w:rsidR="007F09A3">
        <w:rPr>
          <w:rStyle w:val="s1"/>
          <w:b w:val="0"/>
          <w:sz w:val="28"/>
          <w:szCs w:val="28"/>
          <w:lang w:val="en-US"/>
        </w:rPr>
        <w:t>gov</w:t>
      </w:r>
      <w:proofErr w:type="spellEnd"/>
      <w:r w:rsidR="007F09A3">
        <w:rPr>
          <w:rStyle w:val="s1"/>
          <w:b w:val="0"/>
          <w:sz w:val="28"/>
          <w:szCs w:val="28"/>
        </w:rPr>
        <w:t>.</w:t>
      </w:r>
      <w:proofErr w:type="spellStart"/>
      <w:r w:rsidR="007F09A3">
        <w:rPr>
          <w:rStyle w:val="s1"/>
          <w:b w:val="0"/>
          <w:sz w:val="28"/>
          <w:szCs w:val="28"/>
          <w:lang w:val="en-US"/>
        </w:rPr>
        <w:t>kz</w:t>
      </w:r>
      <w:proofErr w:type="spellEnd"/>
    </w:p>
    <w:p w:rsidR="009B6006" w:rsidRDefault="009B6006" w:rsidP="009B6006">
      <w:pPr>
        <w:pStyle w:val="a4"/>
        <w:ind w:firstLine="851"/>
        <w:jc w:val="both"/>
        <w:rPr>
          <w:rStyle w:val="s1"/>
          <w:b w:val="0"/>
          <w:sz w:val="28"/>
          <w:szCs w:val="28"/>
        </w:rPr>
      </w:pPr>
    </w:p>
    <w:p w:rsidR="009B6006" w:rsidRDefault="009B6006" w:rsidP="009B6006">
      <w:pPr>
        <w:pStyle w:val="a4"/>
        <w:ind w:firstLine="851"/>
        <w:jc w:val="both"/>
        <w:rPr>
          <w:rStyle w:val="s1"/>
          <w:sz w:val="28"/>
          <w:szCs w:val="28"/>
        </w:rPr>
      </w:pPr>
    </w:p>
    <w:p w:rsidR="009B6006" w:rsidRDefault="009B6006" w:rsidP="009B6006">
      <w:pPr>
        <w:pStyle w:val="a4"/>
        <w:ind w:firstLine="851"/>
        <w:jc w:val="both"/>
        <w:rPr>
          <w:rStyle w:val="s1"/>
          <w:sz w:val="28"/>
          <w:szCs w:val="28"/>
        </w:rPr>
      </w:pPr>
    </w:p>
    <w:p w:rsidR="009B6006" w:rsidRDefault="009B6006" w:rsidP="009B6006">
      <w:pPr>
        <w:pStyle w:val="a4"/>
        <w:ind w:firstLine="851"/>
        <w:jc w:val="center"/>
        <w:rPr>
          <w:rStyle w:val="s1"/>
          <w:sz w:val="28"/>
          <w:szCs w:val="28"/>
        </w:rPr>
      </w:pPr>
    </w:p>
    <w:p w:rsidR="009B6006" w:rsidRDefault="009B6006" w:rsidP="009B6006">
      <w:pPr>
        <w:pStyle w:val="a4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s1"/>
          <w:sz w:val="28"/>
          <w:szCs w:val="28"/>
        </w:rPr>
        <w:t>г. Астана, 2023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006" w:rsidRDefault="009B6006" w:rsidP="009B600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Краткая характеристика объектов Конкурса:</w:t>
      </w:r>
    </w:p>
    <w:p w:rsidR="009B6006" w:rsidRDefault="009B6006" w:rsidP="009B60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лотов, выставленных на Конкурс: 1 лот.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9B6006" w:rsidTr="0061182F">
        <w:tc>
          <w:tcPr>
            <w:tcW w:w="1271" w:type="dxa"/>
            <w:vAlign w:val="center"/>
          </w:tcPr>
          <w:p w:rsidR="009B6006" w:rsidRDefault="009B6006" w:rsidP="00611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074" w:type="dxa"/>
            <w:vAlign w:val="center"/>
          </w:tcPr>
          <w:p w:rsidR="009B6006" w:rsidRDefault="009B6006" w:rsidP="00611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Объектов</w:t>
            </w:r>
          </w:p>
        </w:tc>
      </w:tr>
      <w:tr w:rsidR="009B6006" w:rsidTr="0061182F">
        <w:tc>
          <w:tcPr>
            <w:tcW w:w="1271" w:type="dxa"/>
            <w:vAlign w:val="center"/>
          </w:tcPr>
          <w:p w:rsidR="009B6006" w:rsidRDefault="009B6006" w:rsidP="00611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74" w:type="dxa"/>
            <w:vAlign w:val="center"/>
          </w:tcPr>
          <w:p w:rsidR="009B6006" w:rsidRDefault="00E06BDB" w:rsidP="00C56F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</w:t>
            </w:r>
            <w:r w:rsidR="00C56F9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(опоры) </w:t>
            </w:r>
            <w:r w:rsidR="00C56F9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B6006">
              <w:rPr>
                <w:rFonts w:ascii="Times New Roman" w:hAnsi="Times New Roman" w:cs="Times New Roman"/>
                <w:sz w:val="28"/>
                <w:szCs w:val="28"/>
              </w:rPr>
              <w:t>нформационны</w:t>
            </w:r>
            <w:r w:rsidR="00C56F9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9B6006">
              <w:rPr>
                <w:rFonts w:ascii="Times New Roman" w:hAnsi="Times New Roman" w:cs="Times New Roman"/>
                <w:sz w:val="28"/>
                <w:szCs w:val="28"/>
              </w:rPr>
              <w:t xml:space="preserve"> табло в количестве 179 ед.</w:t>
            </w:r>
          </w:p>
        </w:tc>
      </w:tr>
    </w:tbl>
    <w:p w:rsidR="009B6006" w:rsidRDefault="009B6006" w:rsidP="009B60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6006" w:rsidRDefault="009B6006" w:rsidP="009B60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6006" w:rsidRDefault="009B6006" w:rsidP="003F22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Целевое назначение вышеперечисленных объектов – информационные табло с возможностью установки рекламных носителей. Более подробную информацию можно узнать в приложении 1 к конкурсной документации.</w:t>
      </w:r>
    </w:p>
    <w:p w:rsidR="009B6006" w:rsidRDefault="009B6006" w:rsidP="003F22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B6006" w:rsidRDefault="009B6006" w:rsidP="003F229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Сроки и место принятия заявок на участие в Конкурсе.</w:t>
      </w:r>
    </w:p>
    <w:p w:rsidR="009B6006" w:rsidRDefault="009B6006" w:rsidP="003F22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принимаются с 12 часов 00 минут </w:t>
      </w:r>
      <w:r w:rsidR="00C56F98">
        <w:rPr>
          <w:rFonts w:ascii="Times New Roman" w:hAnsi="Times New Roman" w:cs="Times New Roman"/>
          <w:sz w:val="28"/>
          <w:szCs w:val="28"/>
        </w:rPr>
        <w:t>21 ноября</w:t>
      </w:r>
      <w:r>
        <w:rPr>
          <w:rFonts w:ascii="Times New Roman" w:hAnsi="Times New Roman" w:cs="Times New Roman"/>
          <w:sz w:val="28"/>
          <w:szCs w:val="28"/>
        </w:rPr>
        <w:t xml:space="preserve"> 2023 года до 16 часов 00 </w:t>
      </w:r>
      <w:r w:rsidRPr="009410CC">
        <w:rPr>
          <w:rFonts w:ascii="Times New Roman" w:hAnsi="Times New Roman" w:cs="Times New Roman"/>
          <w:sz w:val="28"/>
          <w:szCs w:val="28"/>
        </w:rPr>
        <w:t xml:space="preserve">минут </w:t>
      </w:r>
      <w:r w:rsidR="00C56F98">
        <w:rPr>
          <w:rFonts w:ascii="Times New Roman" w:hAnsi="Times New Roman" w:cs="Times New Roman"/>
          <w:sz w:val="28"/>
          <w:szCs w:val="28"/>
        </w:rPr>
        <w:t>30 ноября</w:t>
      </w:r>
      <w:r>
        <w:rPr>
          <w:rFonts w:ascii="Times New Roman" w:hAnsi="Times New Roman" w:cs="Times New Roman"/>
          <w:sz w:val="28"/>
          <w:szCs w:val="28"/>
        </w:rPr>
        <w:t xml:space="preserve"> 2023 года по адресу: г. Астана, ул. 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Бейбитшилик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9, 2 этаж. </w:t>
      </w:r>
    </w:p>
    <w:p w:rsidR="009B6006" w:rsidRDefault="009B6006" w:rsidP="003F229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006" w:rsidRDefault="009B6006" w:rsidP="003F22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Дата, время и место проведения Конкурса</w:t>
      </w:r>
      <w:r>
        <w:rPr>
          <w:rFonts w:ascii="Times New Roman" w:hAnsi="Times New Roman" w:cs="Times New Roman"/>
          <w:sz w:val="28"/>
          <w:szCs w:val="28"/>
        </w:rPr>
        <w:t xml:space="preserve"> (вскрытие конвертов, представленных Участниками): 11 часов 00 </w:t>
      </w:r>
      <w:r w:rsidRPr="009410CC">
        <w:rPr>
          <w:rFonts w:ascii="Times New Roman" w:hAnsi="Times New Roman" w:cs="Times New Roman"/>
          <w:sz w:val="28"/>
          <w:szCs w:val="28"/>
        </w:rPr>
        <w:t xml:space="preserve">минут </w:t>
      </w:r>
      <w:r w:rsidR="00532DAD">
        <w:rPr>
          <w:rFonts w:ascii="Times New Roman" w:hAnsi="Times New Roman" w:cs="Times New Roman"/>
          <w:sz w:val="28"/>
          <w:szCs w:val="28"/>
        </w:rPr>
        <w:t>1</w:t>
      </w:r>
      <w:r w:rsidR="0061182F">
        <w:rPr>
          <w:rFonts w:ascii="Times New Roman" w:hAnsi="Times New Roman" w:cs="Times New Roman"/>
          <w:sz w:val="28"/>
          <w:szCs w:val="28"/>
        </w:rPr>
        <w:t xml:space="preserve"> </w:t>
      </w:r>
      <w:r w:rsidR="00532DAD">
        <w:rPr>
          <w:rFonts w:ascii="Times New Roman" w:hAnsi="Times New Roman" w:cs="Times New Roman"/>
          <w:sz w:val="28"/>
          <w:szCs w:val="28"/>
        </w:rPr>
        <w:t>декабря</w:t>
      </w:r>
      <w:r w:rsidR="00611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2023 года по адресу: г. Астана,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Бейбитшилик</w:t>
      </w:r>
      <w:proofErr w:type="spellEnd"/>
      <w:r>
        <w:rPr>
          <w:rFonts w:ascii="Times New Roman" w:hAnsi="Times New Roman" w:cs="Times New Roman"/>
          <w:sz w:val="28"/>
          <w:szCs w:val="28"/>
        </w:rPr>
        <w:t>, 9, 2 этаж.</w:t>
      </w:r>
    </w:p>
    <w:p w:rsidR="009B6006" w:rsidRDefault="009B6006" w:rsidP="003F229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B6006" w:rsidRDefault="009B6006" w:rsidP="003F229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Перечень документов, необходимых для участия в Конкурсе:</w:t>
      </w:r>
    </w:p>
    <w:p w:rsidR="009B6006" w:rsidRDefault="009B6006" w:rsidP="003F22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Заявка, заполненная по форме согласно приложению 2, к данной конкурсной документации. </w:t>
      </w:r>
    </w:p>
    <w:p w:rsidR="009B6006" w:rsidRDefault="009B6006" w:rsidP="003F22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6006" w:rsidRDefault="009B6006" w:rsidP="003F229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 Требования к оформлению заявки на участие в Конкурсе и прилагаемых к ней документов:</w:t>
      </w:r>
    </w:p>
    <w:p w:rsidR="009B6006" w:rsidRDefault="009B6006" w:rsidP="003F229E">
      <w:pPr>
        <w:pStyle w:val="a4"/>
        <w:tabs>
          <w:tab w:val="left" w:pos="1276"/>
        </w:tabs>
        <w:ind w:firstLine="851"/>
        <w:jc w:val="both"/>
        <w:rPr>
          <w:rStyle w:val="s0"/>
          <w:rFonts w:eastAsiaTheme="minorHAnsi"/>
        </w:rPr>
      </w:pPr>
      <w:r>
        <w:rPr>
          <w:rStyle w:val="s0"/>
        </w:rPr>
        <w:t xml:space="preserve">Для регистрации в качестве участника конкурса необходимо направить заявку на участие в </w:t>
      </w:r>
      <w:r>
        <w:rPr>
          <w:rStyle w:val="s1"/>
          <w:b w:val="0"/>
          <w:sz w:val="28"/>
          <w:szCs w:val="28"/>
        </w:rPr>
        <w:t>конкурсе</w:t>
      </w:r>
      <w:r>
        <w:rPr>
          <w:rStyle w:val="s0"/>
        </w:rPr>
        <w:t>, по адресу Организатора конкурса, указанному в объявлении по форме, установленной в конкурсной документации, подписанную уполномоченным представителем участника конкурса.</w:t>
      </w:r>
    </w:p>
    <w:p w:rsidR="009B6006" w:rsidRDefault="009B6006" w:rsidP="003F229E">
      <w:pPr>
        <w:pStyle w:val="a4"/>
        <w:tabs>
          <w:tab w:val="left" w:pos="1276"/>
        </w:tabs>
        <w:ind w:firstLine="851"/>
        <w:jc w:val="both"/>
        <w:rPr>
          <w:rStyle w:val="s0"/>
        </w:rPr>
      </w:pPr>
      <w:r>
        <w:rPr>
          <w:rStyle w:val="s0"/>
        </w:rPr>
        <w:t xml:space="preserve">Заявка участника конкурса должна содержать согласие с </w:t>
      </w:r>
      <w:r>
        <w:rPr>
          <w:rStyle w:val="s1"/>
          <w:b w:val="0"/>
          <w:sz w:val="28"/>
          <w:szCs w:val="28"/>
        </w:rPr>
        <w:t>конкурсными</w:t>
      </w:r>
      <w:r>
        <w:rPr>
          <w:rStyle w:val="s0"/>
        </w:rPr>
        <w:t xml:space="preserve"> условиями и ценовым предложением, с приложением копий документов, подтверждающих соответствие требованиям к участнику конкурса, указанным в конкурсной документации.</w:t>
      </w:r>
    </w:p>
    <w:p w:rsidR="009B6006" w:rsidRDefault="009B6006" w:rsidP="003F229E">
      <w:pPr>
        <w:pStyle w:val="a4"/>
        <w:tabs>
          <w:tab w:val="left" w:pos="1276"/>
        </w:tabs>
        <w:ind w:firstLine="851"/>
        <w:jc w:val="both"/>
        <w:rPr>
          <w:rStyle w:val="s0"/>
        </w:rPr>
      </w:pPr>
      <w:r>
        <w:rPr>
          <w:rStyle w:val="s0"/>
          <w:b/>
        </w:rPr>
        <w:lastRenderedPageBreak/>
        <w:t xml:space="preserve">ВНИМАНИЕ! </w:t>
      </w:r>
      <w:r>
        <w:rPr>
          <w:rStyle w:val="s0"/>
        </w:rPr>
        <w:t>Заявка, ценовое предложение и прилагаемые копии документов принимаются Организатором конкурса в запечатанном конверте, скрепленном печатью участника конкурса (при наличии).</w:t>
      </w:r>
    </w:p>
    <w:p w:rsidR="009B6006" w:rsidRDefault="009B6006" w:rsidP="003F22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и прилагаемые к ним документы, представленные в незапечатанных и/или не скрепленных печатью Участника конвертах, не принимаются.</w:t>
      </w:r>
    </w:p>
    <w:p w:rsidR="009B6006" w:rsidRDefault="009B6006" w:rsidP="003F22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должны быть пронумерованы, прошиты, скреплены печатью Участника Конкурса и подписаны Участником, либо уполномоченным лицом.</w:t>
      </w:r>
    </w:p>
    <w:p w:rsidR="009B6006" w:rsidRDefault="009B6006" w:rsidP="003F22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на участие в Конкурсе и прилагаемые к ней документы, не соответствующие требованиям, указанным в настоящем Объявлении и Правилах передачи недвижимого имущества ТОО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City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Transportation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имущественный наем (аренду), подлежат отклонению при вскрытии и не участвуют в Конкурсе.</w:t>
      </w:r>
    </w:p>
    <w:p w:rsidR="009B6006" w:rsidRDefault="009B6006" w:rsidP="003F22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6006" w:rsidRDefault="009B6006" w:rsidP="003F229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Условия и порядок проведения Конкурса.</w:t>
      </w:r>
    </w:p>
    <w:p w:rsidR="009B6006" w:rsidRDefault="009B6006" w:rsidP="003F22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 порядок проведения конкурса регламентированы Правилами передачи недвижимого имущества ТОО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City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Transportation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имущественный наем (аренду). С Правилами передачи имущества ТОО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City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Transportation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имущественный наем (аренду) можно ознакомиться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Организатора конкурса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5" w:history="1">
        <w:r w:rsidRPr="005325C9">
          <w:rPr>
            <w:rStyle w:val="a7"/>
            <w:rFonts w:ascii="Times New Roman" w:hAnsi="Times New Roman" w:cs="Times New Roman"/>
            <w:sz w:val="28"/>
            <w:szCs w:val="28"/>
            <w:lang w:val="kk-KZ"/>
          </w:rPr>
          <w:t>https://cts.gov.kz/</w:t>
        </w:r>
      </w:hyperlink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B6006" w:rsidRDefault="009B6006" w:rsidP="003F22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6006" w:rsidRDefault="009B6006" w:rsidP="003F229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Срок имущественного найма (аренды) составляет:</w:t>
      </w:r>
    </w:p>
    <w:p w:rsidR="00F87544" w:rsidRDefault="00F87544" w:rsidP="003F22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(двенадцать) месяцев со дня подписания Сторонами Акта приема-передачи Имущества. Участник конкурса, надлежащим образом исполнявший свои обязанности, имеет по истечении срока Договора найма недвижимого имущества преимущественное право на заключение договора на новый срок.</w:t>
      </w:r>
    </w:p>
    <w:p w:rsidR="00F87544" w:rsidRDefault="00F87544" w:rsidP="003F22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конкурса имеет право, на свое усмотрение, инициировать продление срока действия Договора и найма Объектов.</w:t>
      </w:r>
    </w:p>
    <w:p w:rsidR="00F87544" w:rsidRDefault="00F87544" w:rsidP="003F22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имеет право увеличить размер арендной платы по </w:t>
      </w:r>
      <w:r w:rsidR="00244085">
        <w:rPr>
          <w:rFonts w:ascii="Times New Roman" w:hAnsi="Times New Roman" w:cs="Times New Roman"/>
          <w:sz w:val="28"/>
          <w:szCs w:val="28"/>
        </w:rPr>
        <w:t>заключенному д</w:t>
      </w:r>
      <w:r>
        <w:rPr>
          <w:rFonts w:ascii="Times New Roman" w:hAnsi="Times New Roman" w:cs="Times New Roman"/>
          <w:sz w:val="28"/>
          <w:szCs w:val="28"/>
        </w:rPr>
        <w:t xml:space="preserve">оговору, но не чаще одного раза в год на уровень инфляции, установленный Национальным Банком Республики Казахстан на предыдущий календарный год, либо на уровень увеличения расходов по содержанию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объектов. При этом, Стороны обязаны подписать дополнительное соглашение к Договору,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обязан письменно уведомить Нанимателя об изменении условий оплаты не менее чем за 1 (один) месяц до фактического изменения.</w:t>
      </w:r>
    </w:p>
    <w:p w:rsidR="009B6006" w:rsidRDefault="009B6006" w:rsidP="003F22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6006" w:rsidRPr="00740517" w:rsidRDefault="009B6006" w:rsidP="003F229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40517">
        <w:rPr>
          <w:rFonts w:ascii="Times New Roman" w:hAnsi="Times New Roman" w:cs="Times New Roman"/>
          <w:b/>
          <w:sz w:val="28"/>
          <w:szCs w:val="28"/>
        </w:rPr>
        <w:t>8. Размер стартовой цены арендной платы составляет:</w:t>
      </w:r>
    </w:p>
    <w:p w:rsidR="009B6006" w:rsidRPr="00740517" w:rsidRDefault="0061182F" w:rsidP="003F22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182F">
        <w:rPr>
          <w:rFonts w:ascii="Times New Roman" w:hAnsi="Times New Roman" w:cs="Times New Roman"/>
          <w:sz w:val="28"/>
          <w:szCs w:val="28"/>
        </w:rPr>
        <w:lastRenderedPageBreak/>
        <w:t>3 092 388 (три миллиона девяносто две тысячи триста восемьдесят восемь) тенге с учетом НДС в месяц</w:t>
      </w:r>
      <w:r w:rsidR="009B6006" w:rsidRPr="0061182F">
        <w:rPr>
          <w:rFonts w:ascii="Times New Roman" w:hAnsi="Times New Roman" w:cs="Times New Roman"/>
          <w:sz w:val="28"/>
          <w:szCs w:val="28"/>
        </w:rPr>
        <w:t>.</w:t>
      </w:r>
    </w:p>
    <w:p w:rsidR="009B6006" w:rsidRPr="00740517" w:rsidRDefault="009B6006" w:rsidP="003F22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0517">
        <w:rPr>
          <w:rFonts w:ascii="Times New Roman" w:hAnsi="Times New Roman" w:cs="Times New Roman"/>
          <w:sz w:val="28"/>
          <w:szCs w:val="28"/>
        </w:rPr>
        <w:t xml:space="preserve">Размер стартовой цены арендной платы сформирован из фактических расходов на содержание информационных табло. Участник конкурса должен предоставить свою ставку арендной платы единой суммой. </w:t>
      </w:r>
    </w:p>
    <w:p w:rsidR="009B6006" w:rsidRPr="00740517" w:rsidRDefault="009B6006" w:rsidP="003F22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0517">
        <w:rPr>
          <w:rFonts w:ascii="Times New Roman" w:hAnsi="Times New Roman" w:cs="Times New Roman"/>
          <w:sz w:val="28"/>
          <w:szCs w:val="28"/>
        </w:rPr>
        <w:t>В случае, если компания является плательщиком НДС, участник конкурса должен предоставить ставку арендной платы с учетом НДС, но при этом стартовая цена не будет учитывать начисление НДС.</w:t>
      </w:r>
    </w:p>
    <w:p w:rsidR="009B6006" w:rsidRDefault="009B6006" w:rsidP="003F22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6006" w:rsidRDefault="009B6006" w:rsidP="003F229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Периодичность оплаты арендного платежа.</w:t>
      </w:r>
    </w:p>
    <w:p w:rsidR="009B6006" w:rsidRDefault="009B6006" w:rsidP="003F22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начисление арендной платы Организатору конкурса производится в течение 5 (пяти) пяти рабочих дней со дня подписания Сторонами Акта приема-передачи Объекта. </w:t>
      </w:r>
    </w:p>
    <w:p w:rsidR="009B6006" w:rsidRDefault="009B6006" w:rsidP="003F22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арендной платы оплачивается Участником конкурса ежемесячно в порядке предварительной оплаты в размере 100% в течение 5 (пять) рабочих дней со дня получения счета на оплату.</w:t>
      </w:r>
    </w:p>
    <w:p w:rsidR="009B6006" w:rsidRDefault="009B6006" w:rsidP="003F229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B6006" w:rsidRDefault="009B6006" w:rsidP="003F229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Требования к Участнику конкурса:</w:t>
      </w:r>
    </w:p>
    <w:p w:rsidR="009B6006" w:rsidRDefault="009B6006" w:rsidP="003F229E">
      <w:pPr>
        <w:pStyle w:val="a5"/>
        <w:tabs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 Конкурса должен соответствовать следующим общим требованиям:</w:t>
      </w:r>
    </w:p>
    <w:p w:rsidR="009B6006" w:rsidRDefault="009B6006" w:rsidP="003F229E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Обладать правоспособностью (предоставить нотариально засвидетельствованные копии учредительных документов – устав, протокол единственного акционера (участника) или общего собрания акционеров (участников) о создании юридического лица и назначении первого руководителя, приказ на первого руководителя, справку о зарегистрированном юридическом лице, свидетельство о постановке на регистрационный учет по налогу на добавленную стоимость (при наличии), доверенность, в случае если конкурсная заявка подписана представителем участника конкурса.</w:t>
      </w:r>
    </w:p>
    <w:p w:rsidR="009B6006" w:rsidRDefault="009B6006" w:rsidP="003F229E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иметь налоговой задолженности (справка об отсутствии налоговой задолженности, выданная не ранее 3-х рабочих дней, предшествующих дате приема конкурсной заявки).</w:t>
      </w:r>
    </w:p>
    <w:p w:rsidR="009B6006" w:rsidRDefault="009B6006" w:rsidP="003F229E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подлежать процедуре банкротства либо ликвидации, на его имущество не должен быть наложен арест, его финансово-хозяйственная деятельность не должна быть приостановлена в соответствии с законодательством Республики Казахстан (письмо-гарантия участника конкурса).</w:t>
      </w:r>
    </w:p>
    <w:p w:rsidR="009B6006" w:rsidRDefault="009B6006" w:rsidP="003F229E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должен состоять в реестре недобросовестных участников государственных закупок (проверяется Комиссией).</w:t>
      </w:r>
    </w:p>
    <w:p w:rsidR="009B6006" w:rsidRDefault="009B6006" w:rsidP="003F229E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 должен состоять в Едином реестре должников (проверяется Комиссией).</w:t>
      </w:r>
    </w:p>
    <w:p w:rsidR="009B6006" w:rsidRDefault="009B6006" w:rsidP="003F229E">
      <w:pPr>
        <w:pStyle w:val="a5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Ценовое предложение c указанием суммы ежемесячной арендной платы.</w:t>
      </w:r>
    </w:p>
    <w:p w:rsidR="009B6006" w:rsidRPr="00041B16" w:rsidRDefault="009B6006" w:rsidP="003F229E">
      <w:pPr>
        <w:pStyle w:val="a5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41B16">
        <w:rPr>
          <w:rFonts w:ascii="Times New Roman" w:hAnsi="Times New Roman" w:cs="Times New Roman"/>
          <w:sz w:val="28"/>
          <w:szCs w:val="28"/>
        </w:rPr>
        <w:t xml:space="preserve">Обладать профессиональными знаниями в сфере организации рекламной деятельности, на рынке оказания рекламных услуг более 5 лет, управлением производственными процессами и трудовыми ресурсами не менее 8 человек в штате из административного и производственного персонала. </w:t>
      </w:r>
      <w:r>
        <w:rPr>
          <w:rFonts w:ascii="Times New Roman" w:hAnsi="Times New Roman" w:cs="Times New Roman"/>
          <w:sz w:val="28"/>
          <w:szCs w:val="28"/>
        </w:rPr>
        <w:t xml:space="preserve">(Ф.И.О работников и электронная копия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удостоверяющего личность с действующим сроком, трудовые договора, приказы/назначения, выписки пенсионных начислений).</w:t>
      </w:r>
    </w:p>
    <w:p w:rsidR="009B6006" w:rsidRDefault="009B6006" w:rsidP="003F229E">
      <w:pPr>
        <w:pStyle w:val="a5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техническое обслуживание рекламно-информационных объектов.</w:t>
      </w:r>
    </w:p>
    <w:p w:rsidR="009B6006" w:rsidRDefault="009B6006" w:rsidP="003F22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Техническое обслуживание включает в себя: </w:t>
      </w:r>
    </w:p>
    <w:p w:rsidR="009B6006" w:rsidRDefault="009B6006" w:rsidP="003F229E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плановое техническое обслуживание (1 раз в месяц)</w:t>
      </w:r>
    </w:p>
    <w:p w:rsidR="009B6006" w:rsidRDefault="009B6006" w:rsidP="003F229E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осмотр и диагностику (не менее 2 раз в месяц с отчётом)</w:t>
      </w:r>
    </w:p>
    <w:p w:rsidR="009B6006" w:rsidRDefault="009B6006" w:rsidP="003F229E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обеспечение своевременного прибытия специалистов.</w:t>
      </w:r>
    </w:p>
    <w:p w:rsidR="009B6006" w:rsidRDefault="009B6006" w:rsidP="003F229E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оперативное устранение (восстановление работоспособности), некорректной работы информационно-рекламных объектов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течение трех календарных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6006" w:rsidRPr="00EA1E98" w:rsidRDefault="009B6006" w:rsidP="003F229E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замену запасных частей и материалов, необходимых для </w:t>
      </w:r>
      <w:r w:rsidRPr="00EA1E98">
        <w:rPr>
          <w:rFonts w:ascii="Times New Roman" w:hAnsi="Times New Roman" w:cs="Times New Roman"/>
          <w:sz w:val="28"/>
          <w:szCs w:val="28"/>
        </w:rPr>
        <w:t>обеспечения работы.</w:t>
      </w:r>
    </w:p>
    <w:p w:rsidR="009B6006" w:rsidRPr="00EA1E98" w:rsidRDefault="009B6006" w:rsidP="003F229E">
      <w:pPr>
        <w:pStyle w:val="a5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1E98">
        <w:rPr>
          <w:rFonts w:ascii="Times New Roman" w:hAnsi="Times New Roman" w:cs="Times New Roman"/>
          <w:sz w:val="28"/>
          <w:szCs w:val="28"/>
        </w:rPr>
        <w:t xml:space="preserve">Наличие 2-х работников не ниже 3 группы допуска по электробезопасности и 1 работник не ниже 4 группы допуска. Наличие квалификационного удостоверения. (Ф.И.О работников и электронная копия </w:t>
      </w:r>
      <w:proofErr w:type="gramStart"/>
      <w:r w:rsidRPr="00EA1E98">
        <w:rPr>
          <w:rFonts w:ascii="Times New Roman" w:hAnsi="Times New Roman" w:cs="Times New Roman"/>
          <w:sz w:val="28"/>
          <w:szCs w:val="28"/>
        </w:rPr>
        <w:t>документа</w:t>
      </w:r>
      <w:proofErr w:type="gramEnd"/>
      <w:r w:rsidRPr="00EA1E98">
        <w:rPr>
          <w:rFonts w:ascii="Times New Roman" w:hAnsi="Times New Roman" w:cs="Times New Roman"/>
          <w:sz w:val="28"/>
          <w:szCs w:val="28"/>
        </w:rPr>
        <w:t xml:space="preserve"> удостоверяющего личность с действующим сроком, трудовые договора, приказы/назначения, выписки пенсионных начислений).</w:t>
      </w:r>
    </w:p>
    <w:p w:rsidR="009B6006" w:rsidRPr="00EA1E98" w:rsidRDefault="009B6006" w:rsidP="003F229E">
      <w:pPr>
        <w:pStyle w:val="a5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1E98">
        <w:rPr>
          <w:rFonts w:ascii="Times New Roman" w:hAnsi="Times New Roman" w:cs="Times New Roman"/>
          <w:sz w:val="28"/>
          <w:szCs w:val="28"/>
        </w:rPr>
        <w:t>Наличие служебного автотранспорта 2 единицы.</w:t>
      </w:r>
    </w:p>
    <w:p w:rsidR="009B6006" w:rsidRPr="00EA1E98" w:rsidRDefault="009B6006" w:rsidP="003F229E">
      <w:pPr>
        <w:pStyle w:val="a5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1E98">
        <w:rPr>
          <w:rFonts w:ascii="Times New Roman" w:hAnsi="Times New Roman" w:cs="Times New Roman"/>
          <w:sz w:val="28"/>
          <w:szCs w:val="28"/>
        </w:rPr>
        <w:t>Легковой автомобиль – 1 единица (приложить документы, подтверждающие право собственности. В случае если арендовано, приложить документы, подтверждающие право собственности арендодателя).</w:t>
      </w:r>
    </w:p>
    <w:p w:rsidR="009B6006" w:rsidRPr="00EA1E98" w:rsidRDefault="009B6006" w:rsidP="003F229E">
      <w:pPr>
        <w:pStyle w:val="a5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1E98">
        <w:rPr>
          <w:rFonts w:ascii="Times New Roman" w:hAnsi="Times New Roman" w:cs="Times New Roman"/>
          <w:sz w:val="28"/>
          <w:szCs w:val="28"/>
        </w:rPr>
        <w:t>Грузовой автомобиль – 1 единица, грузоподъёмностью не менее 3,5 тонны (приложить документы, подтверждающие право собственности. В случае если арендовано, приложить документы, подтверждающие право собственности арендодателя).</w:t>
      </w:r>
    </w:p>
    <w:p w:rsidR="009B6006" w:rsidRDefault="009B6006" w:rsidP="003F229E">
      <w:pPr>
        <w:pStyle w:val="a4"/>
        <w:tabs>
          <w:tab w:val="left" w:pos="1134"/>
        </w:tabs>
        <w:ind w:firstLine="851"/>
        <w:jc w:val="both"/>
        <w:rPr>
          <w:rStyle w:val="s0"/>
          <w:b/>
        </w:rPr>
      </w:pPr>
    </w:p>
    <w:p w:rsidR="009B6006" w:rsidRDefault="009B6006" w:rsidP="003F229E">
      <w:pPr>
        <w:pStyle w:val="a4"/>
        <w:tabs>
          <w:tab w:val="left" w:pos="1134"/>
        </w:tabs>
        <w:ind w:firstLine="851"/>
        <w:jc w:val="both"/>
        <w:rPr>
          <w:rStyle w:val="s0"/>
          <w:b/>
        </w:rPr>
      </w:pPr>
      <w:r>
        <w:rPr>
          <w:rStyle w:val="s0"/>
          <w:b/>
        </w:rPr>
        <w:t>Специальные требования:</w:t>
      </w:r>
    </w:p>
    <w:p w:rsidR="005E0AA0" w:rsidRDefault="009B6006" w:rsidP="003F229E">
      <w:pPr>
        <w:pStyle w:val="a4"/>
        <w:tabs>
          <w:tab w:val="left" w:pos="1134"/>
        </w:tabs>
        <w:ind w:firstLine="851"/>
        <w:jc w:val="both"/>
        <w:rPr>
          <w:rStyle w:val="s0"/>
        </w:rPr>
      </w:pPr>
      <w:r>
        <w:rPr>
          <w:rStyle w:val="s0"/>
        </w:rPr>
        <w:t xml:space="preserve">Участник Конкурса принимает на себя обязательство установить </w:t>
      </w:r>
      <w:r w:rsidR="005E0AA0">
        <w:rPr>
          <w:rStyle w:val="s0"/>
        </w:rPr>
        <w:t>не менее 150 единиц рекламно-информационных объектов</w:t>
      </w:r>
      <w:r w:rsidRPr="00EA1E98">
        <w:rPr>
          <w:rStyle w:val="s0"/>
        </w:rPr>
        <w:t xml:space="preserve"> (</w:t>
      </w:r>
      <w:proofErr w:type="spellStart"/>
      <w:r w:rsidRPr="00EA1E98">
        <w:rPr>
          <w:rStyle w:val="s0"/>
        </w:rPr>
        <w:t>лайтбоксы</w:t>
      </w:r>
      <w:proofErr w:type="spellEnd"/>
      <w:r w:rsidRPr="00EA1E98">
        <w:rPr>
          <w:rStyle w:val="s0"/>
        </w:rPr>
        <w:t xml:space="preserve"> и </w:t>
      </w:r>
      <w:proofErr w:type="spellStart"/>
      <w:r w:rsidRPr="00EA1E98">
        <w:rPr>
          <w:rStyle w:val="s0"/>
        </w:rPr>
        <w:t>Led</w:t>
      </w:r>
      <w:proofErr w:type="spellEnd"/>
      <w:r w:rsidRPr="00EA1E98">
        <w:rPr>
          <w:rStyle w:val="s0"/>
        </w:rPr>
        <w:t xml:space="preserve"> экраны) </w:t>
      </w:r>
      <w:r w:rsidR="005E0AA0">
        <w:rPr>
          <w:rStyle w:val="s0"/>
        </w:rPr>
        <w:t xml:space="preserve">по следующему графику: </w:t>
      </w:r>
    </w:p>
    <w:p w:rsidR="005E0AA0" w:rsidRDefault="009B6006" w:rsidP="003F229E">
      <w:pPr>
        <w:pStyle w:val="a4"/>
        <w:tabs>
          <w:tab w:val="left" w:pos="1134"/>
        </w:tabs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E98">
        <w:rPr>
          <w:rStyle w:val="s0"/>
        </w:rPr>
        <w:lastRenderedPageBreak/>
        <w:t xml:space="preserve">90 единиц в течение 60 календарных дней </w:t>
      </w:r>
      <w:r w:rsidR="005E0AA0">
        <w:rPr>
          <w:rStyle w:val="s0"/>
        </w:rPr>
        <w:t xml:space="preserve">с даты подписания Договора аренды с Организатором конкурса по адресам, указанным в Приложении №1 </w:t>
      </w:r>
      <w:r w:rsidR="005E0AA0">
        <w:rPr>
          <w:rFonts w:ascii="Times New Roman" w:hAnsi="Times New Roman" w:cs="Times New Roman"/>
          <w:sz w:val="28"/>
          <w:szCs w:val="28"/>
        </w:rPr>
        <w:t>к настоящей технической спецификации.</w:t>
      </w:r>
    </w:p>
    <w:p w:rsidR="009B6006" w:rsidRDefault="009B6006" w:rsidP="003F229E">
      <w:pPr>
        <w:pStyle w:val="a4"/>
        <w:tabs>
          <w:tab w:val="left" w:pos="1134"/>
        </w:tabs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E98">
        <w:rPr>
          <w:rStyle w:val="s0"/>
        </w:rPr>
        <w:t>и не менее 60 единиц в течение 90 календарных дней</w:t>
      </w:r>
      <w:r>
        <w:rPr>
          <w:rStyle w:val="s0"/>
        </w:rPr>
        <w:t xml:space="preserve"> с даты подписания Договора аренды с Организатором конкурса по адресам, указанным в Приложении №1 </w:t>
      </w:r>
      <w:r>
        <w:rPr>
          <w:rFonts w:ascii="Times New Roman" w:hAnsi="Times New Roman" w:cs="Times New Roman"/>
          <w:sz w:val="28"/>
          <w:szCs w:val="28"/>
        </w:rPr>
        <w:t>к настоящей технической спецификации.</w:t>
      </w:r>
    </w:p>
    <w:p w:rsidR="009B6006" w:rsidRDefault="009B6006" w:rsidP="003F229E">
      <w:pPr>
        <w:pStyle w:val="a4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конкурса после установки рекламно-информационных объектов обязан подписать с Организатором конкурса Акт установки и запуска оборудования, являющегося неотъемлемой частью Договора найма (аренды) недвижимого имущества.  </w:t>
      </w:r>
    </w:p>
    <w:p w:rsidR="009B6006" w:rsidRDefault="009B6006" w:rsidP="003F229E">
      <w:pPr>
        <w:pStyle w:val="a4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конкурса со дня подписания Договора и в течение 5 рабочих дней обязан внести на расчетный счет Организатора конкурса гарантийный денежный взнос (депозит) в размере одной месячной арендной платы в качестве обеспечения исполнения Договора и возмещения материального ущерба, нанесенного Организатору конкурса.</w:t>
      </w:r>
    </w:p>
    <w:p w:rsidR="009B6006" w:rsidRDefault="009B6006" w:rsidP="003F229E">
      <w:pPr>
        <w:pStyle w:val="a4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Возврат гарантийного денежного взноса (депозита) Организатором конкурса осуществляется в течение 30 рабочих дней с момента расторжения Договора при условии надлежащего исполнения Участником конкурса обязательств по Договору и отсутствия замечаний со стороны Организатора конкурса. </w:t>
      </w:r>
    </w:p>
    <w:p w:rsidR="009B6006" w:rsidRDefault="009B6006" w:rsidP="003F229E">
      <w:pPr>
        <w:pStyle w:val="a4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нарушения Участником конкурса срока установки оборудования, предусмотренного Договором найма (аренды) имущества, Участник конкурса, кроме основного ежемесячного арендного платежа, оплачивает Организатору конкурса штраф в размере одной месячной арендной платы. При повторном и каждом последующем нарушении срока размер штрафа удваивается. (За первый месяц просрочки - в размере одной ежемесячной арендной платы, за второй месяц просрочки - в размере двух ежемесячных арендных плат, за третий месяц просрочки - в размере четырех ежемесячных арендных плат и по нарастающей).</w:t>
      </w:r>
    </w:p>
    <w:p w:rsidR="009B6006" w:rsidRDefault="009B6006" w:rsidP="003F229E">
      <w:pPr>
        <w:pStyle w:val="a5"/>
        <w:tabs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конкурса-нерезидент Республики Казахстан в подтверждение его соответствия общим и специальным требованиям, представляет те же документы, что и резиденты Республики Казахстан.</w:t>
      </w:r>
    </w:p>
    <w:p w:rsidR="009B6006" w:rsidRDefault="009B6006" w:rsidP="003F229E">
      <w:pPr>
        <w:pStyle w:val="a5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конкурса несет ответственность за достоверность предоставленных сведений в соответствии с законодательством Республики Казахстан.</w:t>
      </w:r>
    </w:p>
    <w:p w:rsidR="009B6006" w:rsidRDefault="009B6006" w:rsidP="003F229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B6006" w:rsidRDefault="009B6006" w:rsidP="003F229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 Адрес, сроки и условия ознакомления с объектами Конкурса.</w:t>
      </w:r>
    </w:p>
    <w:p w:rsidR="009B6006" w:rsidRDefault="009B6006" w:rsidP="003F22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Участник конкурса имеет право на осмотр и ознакомление с объектами конкурса по месту их нахождения с момента публикации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Организатора конкурса объявления о проведении Конкурса в присутствии уполномоченного представителя Организатора конкурса в рабочее время (ежедневно с понедельника по пятницу с 9 часов 00 минут до 16 часов 00 минут).</w:t>
      </w:r>
    </w:p>
    <w:p w:rsidR="009B6006" w:rsidRDefault="009B6006" w:rsidP="003F22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ознакомления с объектами по месту их нахождения необходимо не позднее чем за 3 суток до вскрытия заявок на участие (конвертов, представленных Участниками) обратиться к секретарю Конкурсной комиссии.</w:t>
      </w:r>
    </w:p>
    <w:p w:rsidR="009B6006" w:rsidRDefault="009B6006" w:rsidP="003F229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B6006" w:rsidRDefault="009B6006" w:rsidP="003F229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B6006" w:rsidRDefault="009B6006" w:rsidP="003F229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 Контактный телефон Организатора конкурса:</w:t>
      </w:r>
    </w:p>
    <w:p w:rsidR="009B6006" w:rsidRDefault="009B6006" w:rsidP="003F229E">
      <w:pPr>
        <w:pStyle w:val="a4"/>
        <w:ind w:firstLine="851"/>
        <w:jc w:val="both"/>
        <w:rPr>
          <w:rStyle w:val="s1"/>
          <w:rFonts w:eastAsiaTheme="minorHAnsi"/>
          <w:b w:val="0"/>
          <w:sz w:val="28"/>
          <w:szCs w:val="28"/>
        </w:rPr>
      </w:pPr>
      <w:r>
        <w:rPr>
          <w:rStyle w:val="s1"/>
          <w:b w:val="0"/>
          <w:sz w:val="28"/>
          <w:szCs w:val="28"/>
        </w:rPr>
        <w:t xml:space="preserve">Секретарь конкурсной комиссии: </w:t>
      </w:r>
      <w:r w:rsidR="00415855">
        <w:rPr>
          <w:rStyle w:val="s1"/>
          <w:b w:val="0"/>
          <w:sz w:val="28"/>
          <w:szCs w:val="28"/>
        </w:rPr>
        <w:t xml:space="preserve">Имаш Меруерт </w:t>
      </w:r>
      <w:r w:rsidR="00415855">
        <w:rPr>
          <w:rStyle w:val="s1"/>
          <w:b w:val="0"/>
          <w:sz w:val="28"/>
          <w:szCs w:val="28"/>
          <w:lang w:val="kk-KZ"/>
        </w:rPr>
        <w:t>Шалқарқызы</w:t>
      </w:r>
      <w:r>
        <w:rPr>
          <w:rStyle w:val="s1"/>
          <w:b w:val="0"/>
          <w:sz w:val="28"/>
          <w:szCs w:val="28"/>
        </w:rPr>
        <w:t>.</w:t>
      </w:r>
    </w:p>
    <w:p w:rsidR="009B6006" w:rsidRPr="00415855" w:rsidRDefault="009B6006" w:rsidP="003F229E">
      <w:pPr>
        <w:pStyle w:val="a4"/>
        <w:ind w:firstLine="851"/>
        <w:jc w:val="both"/>
        <w:rPr>
          <w:rStyle w:val="s1"/>
          <w:b w:val="0"/>
          <w:sz w:val="28"/>
          <w:szCs w:val="28"/>
          <w:lang w:val="kk-KZ"/>
        </w:rPr>
      </w:pPr>
      <w:r>
        <w:rPr>
          <w:rStyle w:val="s1"/>
          <w:b w:val="0"/>
          <w:sz w:val="28"/>
          <w:szCs w:val="28"/>
        </w:rPr>
        <w:t xml:space="preserve">Контактный телефон: </w:t>
      </w:r>
      <w:r w:rsidR="00415855">
        <w:rPr>
          <w:rStyle w:val="s1"/>
          <w:b w:val="0"/>
          <w:sz w:val="28"/>
          <w:szCs w:val="28"/>
          <w:lang w:val="kk-KZ"/>
        </w:rPr>
        <w:t>577 177 (41)</w:t>
      </w:r>
    </w:p>
    <w:p w:rsidR="009B6006" w:rsidRDefault="009B6006" w:rsidP="009B6006">
      <w:pPr>
        <w:pStyle w:val="a4"/>
        <w:ind w:firstLine="851"/>
        <w:jc w:val="both"/>
        <w:rPr>
          <w:rStyle w:val="s1"/>
          <w:b w:val="0"/>
          <w:sz w:val="28"/>
          <w:szCs w:val="28"/>
        </w:rPr>
      </w:pPr>
      <w:r>
        <w:rPr>
          <w:rStyle w:val="s1"/>
          <w:b w:val="0"/>
          <w:sz w:val="28"/>
          <w:szCs w:val="28"/>
          <w:lang w:val="en-US"/>
        </w:rPr>
        <w:t>E</w:t>
      </w:r>
      <w:r>
        <w:rPr>
          <w:rStyle w:val="s1"/>
          <w:b w:val="0"/>
          <w:sz w:val="28"/>
          <w:szCs w:val="28"/>
        </w:rPr>
        <w:t>-</w:t>
      </w:r>
      <w:r>
        <w:rPr>
          <w:rStyle w:val="s1"/>
          <w:b w:val="0"/>
          <w:sz w:val="28"/>
          <w:szCs w:val="28"/>
          <w:lang w:val="en-US"/>
        </w:rPr>
        <w:t>mail</w:t>
      </w:r>
      <w:r>
        <w:rPr>
          <w:rStyle w:val="s1"/>
          <w:b w:val="0"/>
          <w:sz w:val="28"/>
          <w:szCs w:val="28"/>
        </w:rPr>
        <w:t xml:space="preserve">: </w:t>
      </w:r>
      <w:r w:rsidR="00415855" w:rsidRPr="00415855">
        <w:rPr>
          <w:rStyle w:val="s1"/>
          <w:b w:val="0"/>
          <w:sz w:val="28"/>
          <w:szCs w:val="28"/>
          <w:lang w:val="en-US"/>
        </w:rPr>
        <w:t>m</w:t>
      </w:r>
      <w:r w:rsidR="00415855" w:rsidRPr="00415855">
        <w:rPr>
          <w:rStyle w:val="s1"/>
          <w:b w:val="0"/>
          <w:sz w:val="28"/>
          <w:szCs w:val="28"/>
        </w:rPr>
        <w:t>.</w:t>
      </w:r>
      <w:proofErr w:type="spellStart"/>
      <w:r w:rsidR="00415855" w:rsidRPr="00415855">
        <w:rPr>
          <w:rStyle w:val="s1"/>
          <w:b w:val="0"/>
          <w:sz w:val="28"/>
          <w:szCs w:val="28"/>
          <w:lang w:val="en-US"/>
        </w:rPr>
        <w:t>imash</w:t>
      </w:r>
      <w:proofErr w:type="spellEnd"/>
      <w:r w:rsidR="00415855" w:rsidRPr="00415855">
        <w:rPr>
          <w:rStyle w:val="s1"/>
          <w:b w:val="0"/>
          <w:sz w:val="28"/>
          <w:szCs w:val="28"/>
        </w:rPr>
        <w:t>@</w:t>
      </w:r>
      <w:proofErr w:type="spellStart"/>
      <w:r w:rsidR="00415855" w:rsidRPr="00415855">
        <w:rPr>
          <w:rStyle w:val="s1"/>
          <w:b w:val="0"/>
          <w:sz w:val="28"/>
          <w:szCs w:val="28"/>
          <w:lang w:val="en-US"/>
        </w:rPr>
        <w:t>cts</w:t>
      </w:r>
      <w:proofErr w:type="spellEnd"/>
      <w:r w:rsidR="00415855" w:rsidRPr="00415855">
        <w:rPr>
          <w:rStyle w:val="s1"/>
          <w:b w:val="0"/>
          <w:sz w:val="28"/>
          <w:szCs w:val="28"/>
        </w:rPr>
        <w:t>.</w:t>
      </w:r>
      <w:proofErr w:type="spellStart"/>
      <w:r w:rsidR="00415855" w:rsidRPr="00415855">
        <w:rPr>
          <w:rStyle w:val="s1"/>
          <w:b w:val="0"/>
          <w:sz w:val="28"/>
          <w:szCs w:val="28"/>
          <w:lang w:val="en-US"/>
        </w:rPr>
        <w:t>gov</w:t>
      </w:r>
      <w:proofErr w:type="spellEnd"/>
      <w:r w:rsidR="00415855" w:rsidRPr="00415855">
        <w:rPr>
          <w:rStyle w:val="s1"/>
          <w:b w:val="0"/>
          <w:sz w:val="28"/>
          <w:szCs w:val="28"/>
        </w:rPr>
        <w:t>.</w:t>
      </w:r>
      <w:proofErr w:type="spellStart"/>
      <w:r w:rsidR="00415855" w:rsidRPr="00415855">
        <w:rPr>
          <w:rStyle w:val="s1"/>
          <w:b w:val="0"/>
          <w:sz w:val="28"/>
          <w:szCs w:val="28"/>
          <w:lang w:val="en-US"/>
        </w:rPr>
        <w:t>kz</w:t>
      </w:r>
      <w:proofErr w:type="spellEnd"/>
    </w:p>
    <w:p w:rsidR="009B6006" w:rsidRDefault="009B6006" w:rsidP="009B6006">
      <w:pPr>
        <w:spacing w:after="0" w:line="240" w:lineRule="auto"/>
        <w:ind w:firstLine="851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B6006" w:rsidRDefault="009B6006" w:rsidP="009B6006">
      <w:pPr>
        <w:spacing w:after="0" w:line="240" w:lineRule="auto"/>
        <w:ind w:firstLine="851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B6006" w:rsidRDefault="009B6006" w:rsidP="009B6006">
      <w:pPr>
        <w:spacing w:after="0" w:line="240" w:lineRule="auto"/>
        <w:ind w:firstLine="851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B6006" w:rsidRDefault="009B6006" w:rsidP="009B6006">
      <w:pPr>
        <w:spacing w:after="0" w:line="240" w:lineRule="auto"/>
        <w:ind w:firstLine="851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B6006" w:rsidRDefault="009B6006" w:rsidP="009B6006">
      <w:pPr>
        <w:spacing w:after="0" w:line="240" w:lineRule="auto"/>
        <w:ind w:firstLine="851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B6006" w:rsidRDefault="009B6006" w:rsidP="009B6006">
      <w:pPr>
        <w:spacing w:after="0" w:line="240" w:lineRule="auto"/>
        <w:ind w:firstLine="851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B6006" w:rsidRDefault="009B6006" w:rsidP="009B6006">
      <w:pPr>
        <w:spacing w:after="0" w:line="240" w:lineRule="auto"/>
        <w:ind w:firstLine="851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B6006" w:rsidRDefault="009B6006" w:rsidP="009B6006">
      <w:pPr>
        <w:spacing w:after="0" w:line="240" w:lineRule="auto"/>
        <w:ind w:firstLine="851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B6006" w:rsidRDefault="009B6006" w:rsidP="009B6006">
      <w:pPr>
        <w:spacing w:after="0" w:line="240" w:lineRule="auto"/>
        <w:ind w:firstLine="851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B6006" w:rsidRDefault="009B6006" w:rsidP="009B6006">
      <w:pPr>
        <w:spacing w:after="0" w:line="240" w:lineRule="auto"/>
        <w:ind w:firstLine="851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B6006" w:rsidRDefault="009B6006" w:rsidP="009B6006">
      <w:pPr>
        <w:spacing w:after="0" w:line="240" w:lineRule="auto"/>
        <w:ind w:firstLine="851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B6006" w:rsidRDefault="009B6006" w:rsidP="009B6006">
      <w:pPr>
        <w:spacing w:after="0" w:line="240" w:lineRule="auto"/>
        <w:ind w:firstLine="851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B6006" w:rsidRDefault="009B6006" w:rsidP="009B6006">
      <w:pPr>
        <w:spacing w:after="0" w:line="240" w:lineRule="auto"/>
        <w:ind w:firstLine="851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B6006" w:rsidRDefault="009B6006" w:rsidP="009B6006">
      <w:pPr>
        <w:spacing w:after="0" w:line="240" w:lineRule="auto"/>
        <w:ind w:firstLine="851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B6006" w:rsidRDefault="009B6006" w:rsidP="009B6006">
      <w:pPr>
        <w:spacing w:after="0" w:line="240" w:lineRule="auto"/>
        <w:ind w:firstLine="851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B6006" w:rsidRDefault="009B6006" w:rsidP="009B6006">
      <w:pPr>
        <w:spacing w:after="0" w:line="240" w:lineRule="auto"/>
        <w:ind w:firstLine="851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B6006" w:rsidRDefault="009B6006" w:rsidP="009B6006">
      <w:pPr>
        <w:spacing w:after="0" w:line="240" w:lineRule="auto"/>
        <w:ind w:firstLine="851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B6006" w:rsidRDefault="009B6006" w:rsidP="009B6006">
      <w:pPr>
        <w:spacing w:after="0" w:line="240" w:lineRule="auto"/>
        <w:ind w:firstLine="851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B6006" w:rsidRDefault="009B6006" w:rsidP="009B6006">
      <w:pPr>
        <w:spacing w:after="0" w:line="240" w:lineRule="auto"/>
        <w:ind w:firstLine="851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15855" w:rsidRDefault="00415855" w:rsidP="009B6006">
      <w:pPr>
        <w:spacing w:after="0" w:line="240" w:lineRule="auto"/>
        <w:ind w:firstLine="851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B6006" w:rsidRDefault="009B6006" w:rsidP="009B6006">
      <w:pPr>
        <w:spacing w:after="0" w:line="240" w:lineRule="auto"/>
        <w:ind w:firstLine="851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B6006" w:rsidRDefault="009B6006" w:rsidP="009B6006">
      <w:pPr>
        <w:spacing w:after="0" w:line="240" w:lineRule="auto"/>
        <w:ind w:firstLine="851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B6006" w:rsidRDefault="009B6006" w:rsidP="009B6006">
      <w:pPr>
        <w:spacing w:after="0" w:line="240" w:lineRule="auto"/>
        <w:ind w:firstLine="595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9B6006" w:rsidRDefault="009B6006" w:rsidP="009B6006">
      <w:pPr>
        <w:spacing w:after="0" w:line="240" w:lineRule="auto"/>
        <w:ind w:firstLine="595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 конкурсной документации</w:t>
      </w:r>
    </w:p>
    <w:p w:rsidR="009B6006" w:rsidRDefault="009B6006" w:rsidP="009B6006">
      <w:p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6006" w:rsidRDefault="009B6006" w:rsidP="009B600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9B6006" w:rsidRDefault="009B6006" w:rsidP="009B6006">
      <w:pPr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об объектах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6006" w:rsidRDefault="009B6006" w:rsidP="009B600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="00532D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Стойки (опоры) 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нформационн</w:t>
      </w:r>
      <w:r w:rsidR="00532D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ых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табло в количестве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179 ед. по г. Астана.</w:t>
      </w:r>
    </w:p>
    <w:p w:rsidR="00532DAD" w:rsidRDefault="009B6006" w:rsidP="009B600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B6006" w:rsidRDefault="00532DAD" w:rsidP="009B600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9B60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ведения об объекте (-ах) имущественного найма (аренды):</w:t>
      </w:r>
    </w:p>
    <w:p w:rsidR="009B6006" w:rsidRDefault="009B6006" w:rsidP="009B600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672"/>
      </w:tblGrid>
      <w:tr w:rsidR="009B6006" w:rsidTr="0061182F">
        <w:tc>
          <w:tcPr>
            <w:tcW w:w="562" w:type="dxa"/>
            <w:vAlign w:val="center"/>
          </w:tcPr>
          <w:p w:rsidR="009B6006" w:rsidRDefault="009B6006" w:rsidP="006118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83" w:type="dxa"/>
            <w:gridSpan w:val="2"/>
            <w:vAlign w:val="center"/>
          </w:tcPr>
          <w:p w:rsidR="009B6006" w:rsidRDefault="009B6006" w:rsidP="006118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</w:t>
            </w:r>
          </w:p>
        </w:tc>
      </w:tr>
      <w:tr w:rsidR="009B6006" w:rsidTr="0061182F">
        <w:tc>
          <w:tcPr>
            <w:tcW w:w="562" w:type="dxa"/>
            <w:vAlign w:val="center"/>
          </w:tcPr>
          <w:p w:rsidR="009B6006" w:rsidRDefault="009B6006" w:rsidP="006118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9B6006" w:rsidRDefault="009B6006" w:rsidP="0061182F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672" w:type="dxa"/>
            <w:vAlign w:val="center"/>
          </w:tcPr>
          <w:p w:rsidR="009B6006" w:rsidRDefault="00532DAD" w:rsidP="00532DAD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Стойки (опоры) информационных</w:t>
            </w:r>
            <w:r w:rsidR="009B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табло</w:t>
            </w:r>
          </w:p>
        </w:tc>
      </w:tr>
      <w:tr w:rsidR="009B6006" w:rsidTr="0061182F">
        <w:tc>
          <w:tcPr>
            <w:tcW w:w="562" w:type="dxa"/>
            <w:vAlign w:val="center"/>
          </w:tcPr>
          <w:p w:rsidR="009B6006" w:rsidRDefault="009B6006" w:rsidP="006118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9B6006" w:rsidRDefault="009B6006" w:rsidP="0061182F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краткая характеристика (количество, единица измерения)</w:t>
            </w:r>
          </w:p>
        </w:tc>
        <w:tc>
          <w:tcPr>
            <w:tcW w:w="4672" w:type="dxa"/>
            <w:vAlign w:val="center"/>
          </w:tcPr>
          <w:p w:rsidR="009B6006" w:rsidRDefault="009B6006" w:rsidP="0061182F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 ед.</w:t>
            </w:r>
          </w:p>
        </w:tc>
      </w:tr>
      <w:tr w:rsidR="009B6006" w:rsidTr="0061182F">
        <w:tc>
          <w:tcPr>
            <w:tcW w:w="562" w:type="dxa"/>
            <w:vAlign w:val="center"/>
          </w:tcPr>
          <w:p w:rsidR="009B6006" w:rsidRDefault="009B6006" w:rsidP="006118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9B6006" w:rsidRDefault="009B6006" w:rsidP="0061182F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расположение</w:t>
            </w:r>
          </w:p>
        </w:tc>
        <w:tc>
          <w:tcPr>
            <w:tcW w:w="4672" w:type="dxa"/>
            <w:vAlign w:val="center"/>
          </w:tcPr>
          <w:p w:rsidR="009B6006" w:rsidRDefault="009B6006" w:rsidP="0061182F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Астана, согласно приложению № 1-1</w:t>
            </w:r>
          </w:p>
        </w:tc>
      </w:tr>
      <w:tr w:rsidR="009B6006" w:rsidTr="0061182F">
        <w:tc>
          <w:tcPr>
            <w:tcW w:w="562" w:type="dxa"/>
            <w:vAlign w:val="center"/>
          </w:tcPr>
          <w:p w:rsidR="009B6006" w:rsidRDefault="009B6006" w:rsidP="006118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9B6006" w:rsidRDefault="009B6006" w:rsidP="0061182F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целевое назначение</w:t>
            </w:r>
          </w:p>
        </w:tc>
        <w:tc>
          <w:tcPr>
            <w:tcW w:w="4672" w:type="dxa"/>
            <w:vAlign w:val="center"/>
          </w:tcPr>
          <w:p w:rsidR="009B6006" w:rsidRDefault="009B6006" w:rsidP="0061182F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передача рекламных и публичных (справочных, социальных,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данных целевой аудитории</w:t>
            </w:r>
          </w:p>
        </w:tc>
      </w:tr>
      <w:tr w:rsidR="009B6006" w:rsidTr="0061182F">
        <w:tc>
          <w:tcPr>
            <w:tcW w:w="562" w:type="dxa"/>
            <w:vAlign w:val="center"/>
          </w:tcPr>
          <w:p w:rsidR="009B6006" w:rsidRDefault="009B6006" w:rsidP="006118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9B6006" w:rsidRDefault="009B6006" w:rsidP="0061182F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предоставления в имущественный наем (аренду)</w:t>
            </w:r>
          </w:p>
        </w:tc>
        <w:tc>
          <w:tcPr>
            <w:tcW w:w="4672" w:type="dxa"/>
            <w:vAlign w:val="center"/>
          </w:tcPr>
          <w:p w:rsidR="009B6006" w:rsidRDefault="004D2051" w:rsidP="004D2051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  <w:r w:rsidR="009B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месяцев</w:t>
            </w:r>
          </w:p>
        </w:tc>
      </w:tr>
    </w:tbl>
    <w:p w:rsidR="009B6006" w:rsidRDefault="009B6006" w:rsidP="009B600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6006" w:rsidRDefault="009B6006" w:rsidP="009B6006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006" w:rsidRDefault="009B6006" w:rsidP="009B6006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006" w:rsidRDefault="009B6006" w:rsidP="009B6006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006" w:rsidRDefault="009B6006" w:rsidP="009B6006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006" w:rsidRDefault="009B6006" w:rsidP="009B6006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006" w:rsidRDefault="009B6006" w:rsidP="009B60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006" w:rsidRDefault="009B6006" w:rsidP="009B60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006" w:rsidRDefault="009B6006" w:rsidP="009B6006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006" w:rsidRDefault="009B6006" w:rsidP="009B60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006" w:rsidRDefault="009B6006" w:rsidP="009B60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006" w:rsidRDefault="009B6006" w:rsidP="009B60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006" w:rsidRDefault="009B6006" w:rsidP="009B60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006" w:rsidRDefault="009B6006" w:rsidP="009B60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006" w:rsidRDefault="009B6006" w:rsidP="009B60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006" w:rsidRDefault="009B6006" w:rsidP="009B60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006" w:rsidRDefault="009B6006" w:rsidP="009B60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544" w:rsidRDefault="00F87544" w:rsidP="009B60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544" w:rsidRDefault="00F87544" w:rsidP="009B60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544" w:rsidRDefault="00F87544" w:rsidP="009B60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006" w:rsidRDefault="009B6006" w:rsidP="009B60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006" w:rsidRDefault="009B6006" w:rsidP="009B60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006" w:rsidRDefault="009B6006" w:rsidP="009B60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006" w:rsidRDefault="009B6006" w:rsidP="009B60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E53" w:rsidRDefault="00D93E53" w:rsidP="00D93E53">
      <w:pPr>
        <w:spacing w:after="0" w:line="240" w:lineRule="auto"/>
        <w:ind w:firstLine="595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№1-1</w:t>
      </w:r>
    </w:p>
    <w:p w:rsidR="00D93E53" w:rsidRDefault="00D93E53" w:rsidP="00D93E53">
      <w:pPr>
        <w:spacing w:after="0" w:line="240" w:lineRule="auto"/>
        <w:ind w:firstLine="595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 конкурсной документации</w:t>
      </w:r>
    </w:p>
    <w:p w:rsidR="00D93E53" w:rsidRDefault="00D93E53" w:rsidP="001E43CC">
      <w:p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3CC" w:rsidRDefault="001E43CC" w:rsidP="001E43CC">
      <w:p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252"/>
        <w:gridCol w:w="4253"/>
        <w:gridCol w:w="2268"/>
      </w:tblGrid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ОП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Привязка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ID табло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Агенство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"Хабар" (2022 г.)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Сарыарка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Сейфуллина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13901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Агенство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"Хабар" (2022 г.)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Сарыарка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Сейфуллина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13916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"Хабар"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агенттігі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Сарыарка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Сейфуллина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"Хабар"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агенттігі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Сарыарка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Сейфуллина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13304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Сарыарка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даңғылы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Сарыарка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Богенбай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13302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Сарыарка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даңғылы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Сарыарка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Богенбай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13301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"Астана"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паркі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Туран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бывш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СК "Каспий"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14902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"Астана"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паркі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Туран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бывш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СК "Каспий"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14901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Қорғалжын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жолы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Туран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Кургальжинское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14904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Keruencity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сауда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ойын-сауық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орталығы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Туран - ТРЦ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Keruencity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бывш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MEGA)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14906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Keruencity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сауда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ойын-сауық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орталығы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Туран - ТРЦ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Keruencity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бывш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MEGA)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Сарыарқа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сауда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ойын-сауық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орталығы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Туран - ТРЦ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Сарырака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14908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Сарыарқа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сауда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ойын-сауық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орталығы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Туран - ТРЦ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Сарырака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14907</w:t>
            </w:r>
          </w:p>
        </w:tc>
      </w:tr>
      <w:tr w:rsidR="00D93E53" w:rsidRPr="00534D14" w:rsidTr="00D93E53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"Астана Опера"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опера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балет театры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Туран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Сарайшык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14910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"Астана Опера"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опера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балет театры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Туран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Кунаева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14909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"Хан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шатыр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ойын-сауық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орталығы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Туран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Кунаева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14911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"Хан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шатыр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ойын-сауық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орталығы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Туран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Достык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14912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Ұлттық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Бала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ғылыми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орталығы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Туран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Сыганак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14913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Ұлттық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Бала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ғылыми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орталығы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Туран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Сыганак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14914</w:t>
            </w:r>
          </w:p>
        </w:tc>
      </w:tr>
      <w:tr w:rsidR="00D93E53" w:rsidRPr="00534D14" w:rsidTr="00D93E53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оңалту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орталығы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Туран - ПК5+60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14916</w:t>
            </w:r>
          </w:p>
        </w:tc>
      </w:tr>
      <w:tr w:rsidR="00D93E53" w:rsidRPr="00534D14" w:rsidTr="00D93E53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оңалту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орталығы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Туран - ПК5+60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14915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Ұлттық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кардиология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орталығы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Туран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Керей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Жанибек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хандар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14917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Ұлттық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кардиология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орталығы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Туран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Керей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Жанибек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хандар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14918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ЖК "Алтын шар"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Туран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Керей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Жанибек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хандар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14919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ЖК "Алтын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тулик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Туран - ПК3+80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14920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ЖК "Алтын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тулик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Туран - ПК3+80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14921 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Бизнес-центр "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Square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Туран - ПК8+30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14922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Бизнес-центр "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Square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Туран - ПК8+30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14923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956066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956066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60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Спортивный </w:t>
            </w:r>
            <w:proofErr w:type="spellStart"/>
            <w:r w:rsidRPr="009560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комлекс</w:t>
            </w:r>
            <w:proofErr w:type="spellEnd"/>
            <w:r w:rsidRPr="009560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9560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Барыс</w:t>
            </w:r>
            <w:proofErr w:type="spellEnd"/>
            <w:r w:rsidRPr="009560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Арена"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956066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60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Туран - ПК11+70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956066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60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14924 (</w:t>
            </w:r>
            <w:proofErr w:type="spellStart"/>
            <w:r w:rsidRPr="009560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Beeline</w:t>
            </w:r>
            <w:proofErr w:type="spellEnd"/>
            <w:r w:rsidRPr="009560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956066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956066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60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Спортивный </w:t>
            </w:r>
            <w:proofErr w:type="spellStart"/>
            <w:r w:rsidRPr="009560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комлекс</w:t>
            </w:r>
            <w:proofErr w:type="spellEnd"/>
            <w:r w:rsidRPr="009560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9560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Барыс</w:t>
            </w:r>
            <w:proofErr w:type="spellEnd"/>
            <w:r w:rsidRPr="009560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Арена"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956066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60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Туран - ПК11+70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956066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60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14925 (</w:t>
            </w:r>
            <w:proofErr w:type="spellStart"/>
            <w:r w:rsidRPr="009560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Beeline</w:t>
            </w:r>
            <w:proofErr w:type="spellEnd"/>
            <w:r w:rsidRPr="009560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АЗС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Туран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Дала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14928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31-я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Туран - 31-я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14934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Завод "Астана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Солар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Туран - 31-я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14937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Завод "Астана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Солар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Туран - 31-я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14936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Космический центр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Туран - ПК23+95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14939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АЗС "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Аурика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Туран - ПК23+95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14940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АЗС "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Аурика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Туран - ПК23+95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14941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Сарайшық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көшесі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Сарайшык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Кабанбай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13202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Сарайшық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көшесі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Сарайшык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Дипгородок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13201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Ақмешіт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көшесі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Сарайшык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Дипгородок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13204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Ақмешіт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көшесі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Сарайшык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Акмешит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13203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Сыртқы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істер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министрлігі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Сарайшык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Акмешит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13206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Дінмұхамед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Қонаев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көшесі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Кунаева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Кабанбай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10005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Дінмұхамед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Қонаев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көшесі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Кунаева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Кабанбай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10006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Қазакстан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темір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жолы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АҚ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Кунаева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Акмешит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10003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Қазакстан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темір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жолы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АҚ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Кунаева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Акмешит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10004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Бәйтерек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монументі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Кунаева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Туркестан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10002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Министрліктер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үйі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Кунаева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-Астана"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мешіті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Достык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Кабанбай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5001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-Астана"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мешіті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Достык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Сауран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5002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Керуен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сауда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ойын-сауық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орталығы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Достык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Сауран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5003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Керуен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сауда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ойын-сауық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орталығы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Достык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Сауран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5004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Қорғаныс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министрлігі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Достык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Туркестан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5005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Talan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Towers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Достык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Туркестан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5006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Мәңгілік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даңғылы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Достык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5007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диагостикалық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орталығы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Туран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Сыганак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14208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диагостикалық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орталығы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Сыганак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Кабанбай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14209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Министрліктер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Кунаева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12302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Министрліктер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үйі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Кунаева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12301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/ 12399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Мәңгілік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даңғылы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Достык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12304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Қазмұнайгаз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ұлттық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компаниясы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Кабанбай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Кунаева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9307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Қазмұнайгаз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ұлттық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компаниясы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Кабанбай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Кунаева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9308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Кардиохирургиялық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клиника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Кабанбай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Достык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9309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/ 9398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Кардиохирургиялық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клиника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Кабанбай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Сыганак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9310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Есильский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ЦОН</w:t>
            </w: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/ </w:t>
            </w: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ЖК</w:t>
            </w: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"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Sauran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Towers" (2022 </w:t>
            </w: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Алматы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Сауран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13704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Сауран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көшесі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ЖК "Алматы"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Достык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Сауран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13701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аялдама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Корпорация "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Казахмыс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Туран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Достык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5011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аялдама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Корпорация "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Казахмыс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Туран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Достык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21908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аялдама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Резиденция "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Риксос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Хан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Шатыр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(2019 г.)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Туран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Достык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5013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аялдама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(2019 г.)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Туран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Кунаева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5014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орталығы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Керей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Жанибек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хандар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Центр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8201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орталығы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Керей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Жанибек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хандар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Центр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8202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ЖК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Саранда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(2022 г.)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Керей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Жанибек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хандар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КТП 63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8219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 Бараев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көшесі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Бараева - Иманбаева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 Бараев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көшесі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Бараева - Иманбаева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Жастар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шағын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ауданы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Бараева - Валиханова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9101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Жастар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шағын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ауданы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Бараева - Валиханова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9102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семейного отдыха "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Ailand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Кургальжинское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бывш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РЦ "Думан"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семейного отдыха "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Ailand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Кургальжинское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бывш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РЦ "Думан"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ЖК Променад ЭКСПО (2022 г.)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Дала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14411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ЖК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Арнау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(2022 г.)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Дала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Касенова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14413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ЖК Камал-1 (2022 г.)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Дала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Касенова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14417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Қаржы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орталығы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 - ПК5+10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12305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Қаржы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орталығы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 - ПК5+10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12306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Қарлығаш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бала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бақшасы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Орынбор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(24-я)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12310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Қарлығаш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бала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бақшасы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Орынбор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(24-я)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12309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Ақжайық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тұрғын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кешені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 - Алматы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12308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Ақжайық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тұрғын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кешені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Керей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Жанибек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хандар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8209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Ақжайық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тұрғын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кешені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Керей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Жанибек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хандар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12307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Триумфальная арка "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Мәңгілік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ел"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Бухар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жырау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(26-я)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12312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Триумфальная арка "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Мәңгілік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ел"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Бухар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жырау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(26-я)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12311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Президенті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басқармасы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Автошарауашылағы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Дала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12314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1260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Президенті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басқармасы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медициналық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орталығының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клинакалық-сауықтыру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кешені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ЖК "Променад EXPO"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Дала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12321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1260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Президенті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басқармасы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медициналық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орталығының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клинакалық-сауықтыру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кешені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ЖК "Променад EXPO"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Дала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12322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аялдама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ЖК "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Orynbor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Towers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 - Рыскулова (Напротив сферы "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Әлем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12323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аялдама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ЖК "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Orynbor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Towers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 - Рыскулова (Напротив сферы "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Әлем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12324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аялдама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ЖК "EXPO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Town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 - Рыскулова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12325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аялдама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ЖК "EXPO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Town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 - Рыскулова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12326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аялдама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ЖК "EXPO сити"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 - Рыскулова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12315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аялдама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ЖК "EXPO сити"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 - 31-я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12316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аялдама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Клинико-реабилитационный комплекс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 - 31-я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12319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аялдама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Клинико-реабилитационный комплекс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 - 31-я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12320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аялдама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ул. Е-495 (2019 г.)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 - 31-я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12341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аялдама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Д/с "Карлыгаш-2" (2019 г.)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 - 31-я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12342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аялдама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Д/с "Карлыгаш-2" (2019 г.)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 - 31-я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12343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аялдама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ул. Е-319 (2019 г.)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 - 31-я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12344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аялдама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ул. Е-319 (2019 г.)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 - 31-я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12345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аялдама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Канал "Нура-Есиль" (2019 г.)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 - 31-я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12317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аялдама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Канал "Нура-Есиль"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 - 31-я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12318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Салтанат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сарайы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Кабанбай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 ЖД 2/1 (ТП - 1546)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9301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Салтанат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сарайы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Кабанбай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 ЖД 2/1 (ТП - 1546)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9302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университет Астана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Кабанбай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батыра- СШ № 17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9303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университет Астана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Кабанбай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батыра- СШ № 17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9304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17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гимназиясы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Кабанбай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батыра- СШ № 17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9305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17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гимназиясы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Кабанбай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батыра- СШ № 17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9306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Назарбаев Университет (2022 г.)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Кабанбай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 - Назарбаев Университет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9322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Әзрет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Сұлтан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мешіті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Тауелсыздык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Кошкарбаева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14515 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Әзрет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Сұлтан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мешіті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Тауелсыздык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Кошкарбаева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14516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елі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монументі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Тауелсыздык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Нажимеденова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14517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"Гранд Астана"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тұрғын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кешені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Тауелсыздык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Нажимеденова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14518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"Гранд Астана"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тұрғын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кешені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Тауелсыздык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Нажимеденова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14519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Шабыт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сарайы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Байтурсынова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Аманжолова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2905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Шабыт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сарайы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Тауелсыздык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Байтурсынова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02906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Хайвилл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тұрғын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кешені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Байтурсынова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ПК2+00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2901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Хайвилл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тұрғын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кешені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Байтурсынова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ПК2+00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2902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Бейбітшілік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келісім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сарайы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Байтурсынова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ПК6+00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2903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Бейбітшілік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келісім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сарайы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Байтурсынова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ПК6+00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2904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Президентский парк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Нажимеденова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ПК2+00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11701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Президентский парк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Нажимеденова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ПК2+00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11702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Жүмекен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Нәжімеденов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көшесі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Нажимеденова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ПК6+60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11703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Жүмекен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Нәжімеденов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көшесі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Нажимеденова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ПК6+60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11704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Национальный музей РК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Тауелсыздык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Нажимеденова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11706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Национальный музей РК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Нажимеденова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Аманжолова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11705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Дворец независимости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Аманжолова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ПК5+80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6802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Дворец независимости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Аманжолова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ПК5+80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ЖК "Сказочный мир"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Байтурсынова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Обаган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11902 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Вокзал "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Нұрлы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Вокзал "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Нұрлы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19607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 "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Коктем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(2019 г.)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Сарыарка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Богенбай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4003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 "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Коктем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(2019 г.)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Сарыарка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Богенбай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4004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 18 (2019 г.)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Богенбай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 - СШ № 18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 18 (2019 г.)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Богенбай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 - СШ № 18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4002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для одарённых детей "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Зерде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(2019 г.)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Сарыарка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Абая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13305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143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для одарённых детей "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Зерде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(2019 г.)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Сарыарка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Абая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13306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144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Кенесары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(2019 г.)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Сарыарка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Шевченко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13307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Кенесары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(2019 г.)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Сарыарка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Шевченко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13308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Женис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(2019 г.)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Женис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Сейфуллина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6711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Женис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(2019 г.)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Женис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Сейфуллина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6712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 (2019 г.)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Женис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Сейфуллина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6713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 Академия (2019 г.)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Женис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Богенбай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6709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 Академия (2019 г.)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Женис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Богенбай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6710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 № 15 (2019 г.)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Женис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ПК17+50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6707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 № 15 (2019 г.)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Женис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ПК17+50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6708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Богенбай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 (2019 г.)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Богенбай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Желтоксан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Богенбай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 (2019 г.)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Богенбай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Желтоксан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4006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Стадион им. К.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Мунайтпасова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(2019 г.)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Кенесары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Сарыарка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8306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Стадион им. К.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Мунайтпасова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(2019 г.)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Кенесары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Женис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8307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Республиканская школа "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Улан" (2019 г.)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Кургальжинское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 - 806-я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10114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Республиканская школа "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Улан" (2019 г.)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Кургальжинское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 - 806-я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10113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КазГЮУ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(2019 г.)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Кургальжинское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 - 803-я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10112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КазГЮУ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(2019 г.)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Кургальжинское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 - 803-я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10111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Бозарал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(2019 г.)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Кургальжинское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 - ПК16+60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10110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Бозарал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(2019 г.)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Кургальжинское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 - Акын Сара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10109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ЖК "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Кульсай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(2019 г.)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Кургальжинское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Домалак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10108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ЖК "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Кульсай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(2019 г.)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Кургальжинское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 - 801-я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10107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Атоцентр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Сарыарка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(2019 г.)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Кургальжинское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Аягоз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10106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Атоцентр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Сарыарка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(2019 г.)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Кургальжинское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Аягоз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10105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Банный комплекс "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Керемет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(2019 г.)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Кургальжинское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Аягоз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10104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түрік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саябағы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(2019 г.)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Ташенова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Полевая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14601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түрік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саябағы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(2019 г.)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Ташенова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Полевая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14602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"Целинный"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шағын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ауданы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(2019 г.)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Тауелсыздык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Ташенова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9103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"Целинный"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шағын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ауданы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(2019 г.)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Тауелсыздык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Ташенова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9104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Ташенова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(2019 г.)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Ташенова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Хусейна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14603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Спорткомплекс "Алатау" (2019 г.)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Ташенова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Хусейна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14604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Спорткомплекс "Алатау" (2019 г.)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Ташенова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СК "Алатау"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14605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ЖК Меркурий (2022 г.)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Чингиз Айтматов - РП 224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ЕНУ (2022 г.)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Кажымукан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Жирентаева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9507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ЕНУ (2022 г.)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Кажымукан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Жирентаева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9508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Отырар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(2022 г.)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 Пушкина - ЕНУ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12803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E53" w:rsidRPr="00534D14" w:rsidTr="00D93E53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Отырар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(2022 г.)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 Пушкина - ЕНУ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3E53" w:rsidRPr="00534D14" w:rsidRDefault="00D93E53" w:rsidP="0061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12804 (</w:t>
            </w:r>
            <w:proofErr w:type="spellStart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53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D93E53" w:rsidRPr="002E2A33" w:rsidRDefault="00D93E53" w:rsidP="00D93E53">
      <w:pPr>
        <w:rPr>
          <w:rFonts w:ascii="Times New Roman" w:hAnsi="Times New Roman" w:cs="Times New Roman"/>
          <w:sz w:val="24"/>
          <w:szCs w:val="24"/>
        </w:rPr>
      </w:pPr>
    </w:p>
    <w:p w:rsidR="00D93E53" w:rsidRDefault="00D93E5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006" w:rsidRDefault="009B6006" w:rsidP="009B60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E53" w:rsidRDefault="00D93E53" w:rsidP="009B60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E53" w:rsidRDefault="00D93E53" w:rsidP="009B60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E53" w:rsidRDefault="00D93E53" w:rsidP="009B60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E53" w:rsidRDefault="00D93E53" w:rsidP="009B60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E53" w:rsidRDefault="00D93E53" w:rsidP="009B60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E53" w:rsidRDefault="00D93E53" w:rsidP="009B60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E53" w:rsidRDefault="00D93E53" w:rsidP="009B60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E53" w:rsidRDefault="00D93E53" w:rsidP="009B60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006" w:rsidRDefault="009B6006" w:rsidP="009B60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006" w:rsidRDefault="009B6006" w:rsidP="009B6006">
      <w:pPr>
        <w:spacing w:after="0" w:line="240" w:lineRule="auto"/>
        <w:ind w:firstLine="581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:rsidR="009B6006" w:rsidRDefault="009B6006" w:rsidP="009B6006">
      <w:pPr>
        <w:spacing w:after="0" w:line="240" w:lineRule="auto"/>
        <w:ind w:firstLine="58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 конкурсной документации </w:t>
      </w:r>
    </w:p>
    <w:p w:rsidR="009B6006" w:rsidRDefault="009B6006" w:rsidP="009B6006">
      <w:p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006" w:rsidRDefault="009B6006" w:rsidP="009B6006">
      <w:pPr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Форма</w:t>
      </w:r>
    </w:p>
    <w:p w:rsidR="009B6006" w:rsidRDefault="009B6006" w:rsidP="009B6006">
      <w:pPr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9B6006" w:rsidRDefault="009B6006" w:rsidP="009B6006">
      <w:pPr>
        <w:pStyle w:val="a5"/>
        <w:spacing w:after="0" w:line="240" w:lineRule="auto"/>
        <w:ind w:firstLine="851"/>
        <w:jc w:val="center"/>
        <w:rPr>
          <w:rStyle w:val="a6"/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ЗАЯВКА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br/>
      </w:r>
      <w:r>
        <w:rPr>
          <w:rStyle w:val="a6"/>
          <w:rFonts w:ascii="Times New Roman" w:hAnsi="Times New Roman" w:cs="Times New Roman"/>
          <w:b/>
          <w:sz w:val="24"/>
          <w:szCs w:val="28"/>
        </w:rPr>
        <w:t xml:space="preserve">на участие в конкурсе по предоставлению в имущественный </w:t>
      </w:r>
      <w:proofErr w:type="spellStart"/>
      <w:r>
        <w:rPr>
          <w:rStyle w:val="a6"/>
          <w:rFonts w:ascii="Times New Roman" w:hAnsi="Times New Roman" w:cs="Times New Roman"/>
          <w:b/>
          <w:sz w:val="24"/>
          <w:szCs w:val="28"/>
        </w:rPr>
        <w:t>найм</w:t>
      </w:r>
      <w:proofErr w:type="spellEnd"/>
      <w:r>
        <w:rPr>
          <w:rStyle w:val="a6"/>
          <w:rFonts w:ascii="Times New Roman" w:hAnsi="Times New Roman" w:cs="Times New Roman"/>
          <w:b/>
          <w:sz w:val="24"/>
          <w:szCs w:val="28"/>
        </w:rPr>
        <w:t xml:space="preserve"> (аренду) недвижимого имущества </w:t>
      </w:r>
    </w:p>
    <w:p w:rsidR="009B6006" w:rsidRDefault="009B6006" w:rsidP="009B6006">
      <w:pPr>
        <w:pStyle w:val="a5"/>
        <w:spacing w:after="0" w:line="240" w:lineRule="auto"/>
        <w:ind w:firstLine="851"/>
        <w:jc w:val="center"/>
        <w:rPr>
          <w:rStyle w:val="a6"/>
          <w:rFonts w:ascii="Times New Roman" w:hAnsi="Times New Roman" w:cs="Times New Roman"/>
          <w:b/>
          <w:sz w:val="24"/>
          <w:szCs w:val="28"/>
        </w:rPr>
      </w:pPr>
      <w:r>
        <w:rPr>
          <w:rStyle w:val="a6"/>
          <w:rFonts w:ascii="Times New Roman" w:hAnsi="Times New Roman" w:cs="Times New Roman"/>
          <w:b/>
          <w:sz w:val="24"/>
          <w:szCs w:val="28"/>
        </w:rPr>
        <w:t>ТОО «</w:t>
      </w:r>
      <w:proofErr w:type="spellStart"/>
      <w:r>
        <w:rPr>
          <w:rStyle w:val="a6"/>
          <w:rFonts w:ascii="Times New Roman" w:hAnsi="Times New Roman" w:cs="Times New Roman"/>
          <w:b/>
          <w:sz w:val="24"/>
          <w:szCs w:val="28"/>
        </w:rPr>
        <w:t>City</w:t>
      </w:r>
      <w:proofErr w:type="spellEnd"/>
      <w:r>
        <w:rPr>
          <w:rStyle w:val="a6"/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>
        <w:rPr>
          <w:rStyle w:val="a6"/>
          <w:rFonts w:ascii="Times New Roman" w:hAnsi="Times New Roman" w:cs="Times New Roman"/>
          <w:b/>
          <w:sz w:val="24"/>
          <w:szCs w:val="28"/>
        </w:rPr>
        <w:t>Transportation</w:t>
      </w:r>
      <w:proofErr w:type="spellEnd"/>
      <w:r>
        <w:rPr>
          <w:rStyle w:val="a6"/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>
        <w:rPr>
          <w:rStyle w:val="a6"/>
          <w:rFonts w:ascii="Times New Roman" w:hAnsi="Times New Roman" w:cs="Times New Roman"/>
          <w:b/>
          <w:sz w:val="24"/>
          <w:szCs w:val="28"/>
        </w:rPr>
        <w:t>Systems</w:t>
      </w:r>
      <w:proofErr w:type="spellEnd"/>
      <w:r>
        <w:rPr>
          <w:rStyle w:val="a6"/>
          <w:rFonts w:ascii="Times New Roman" w:hAnsi="Times New Roman" w:cs="Times New Roman"/>
          <w:b/>
          <w:sz w:val="24"/>
          <w:szCs w:val="28"/>
        </w:rPr>
        <w:t>»</w:t>
      </w:r>
    </w:p>
    <w:p w:rsidR="009B6006" w:rsidRDefault="009B6006" w:rsidP="009B6006">
      <w:pPr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9B6006" w:rsidRDefault="009B6006" w:rsidP="009B600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1. Рассмотрев опубликованное объявление о предоставлении в имущественный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найм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(аренду) имущества ТОО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City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Transportation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Systems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», и ознакомившись с Правилами передачи имущества ТОО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City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Transportation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Systems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 в имущественный наем (аренду), требованиями к участникам конкурса, типовым договором найма имущества</w:t>
      </w:r>
    </w:p>
    <w:p w:rsidR="009B6006" w:rsidRDefault="009B6006" w:rsidP="009B600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_______________________________________________________________</w:t>
      </w:r>
    </w:p>
    <w:p w:rsidR="009B6006" w:rsidRDefault="009B6006" w:rsidP="009B600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(наименование юридического лица и фамилия, имя, отчество (при его наличии) руководителя или представителя юридического лица, действующего на основании доверенности) желает принять участие в конкурсе, который состоится </w:t>
      </w:r>
      <w:r w:rsidR="003F229E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«___»</w:t>
      </w:r>
      <w:r w:rsidR="00345A8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3F229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 2023 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года.</w:t>
      </w:r>
    </w:p>
    <w:p w:rsidR="009B6006" w:rsidRDefault="009B6006" w:rsidP="009B600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2. Сведение об объекте(-ах) имущественного найма (аренды), по которому подана заявка на участие в конкурсе: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5591"/>
        <w:gridCol w:w="3068"/>
      </w:tblGrid>
      <w:tr w:rsidR="009B6006" w:rsidTr="0061182F"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006" w:rsidRDefault="009B6006" w:rsidP="0061182F">
            <w:pPr>
              <w:spacing w:after="0" w:line="240" w:lineRule="auto"/>
              <w:ind w:firstLine="17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№ п/п</w:t>
            </w:r>
          </w:p>
        </w:tc>
        <w:tc>
          <w:tcPr>
            <w:tcW w:w="3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006" w:rsidRDefault="009B6006" w:rsidP="0061182F">
            <w:pPr>
              <w:spacing w:after="0" w:line="240" w:lineRule="auto"/>
              <w:ind w:firstLine="17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Наименование объектов имущественного найма (аренды)</w:t>
            </w:r>
          </w:p>
        </w:tc>
        <w:tc>
          <w:tcPr>
            <w:tcW w:w="1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006" w:rsidRDefault="009B6006" w:rsidP="0061182F">
            <w:pPr>
              <w:spacing w:after="0" w:line="240" w:lineRule="auto"/>
              <w:ind w:firstLine="17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Количество информационных табло </w:t>
            </w:r>
          </w:p>
        </w:tc>
      </w:tr>
      <w:tr w:rsidR="009B6006" w:rsidTr="0061182F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006" w:rsidRDefault="009B6006" w:rsidP="0061182F">
            <w:pPr>
              <w:spacing w:after="0" w:line="240" w:lineRule="auto"/>
              <w:ind w:firstLine="17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6006" w:rsidRDefault="009B6006" w:rsidP="0061182F">
            <w:pPr>
              <w:spacing w:after="0" w:line="240" w:lineRule="auto"/>
              <w:ind w:firstLine="17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Информационные табло по городу Астана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006" w:rsidRDefault="009B6006" w:rsidP="0061182F">
            <w:pPr>
              <w:spacing w:after="0" w:line="240" w:lineRule="auto"/>
              <w:ind w:firstLine="17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179</w:t>
            </w:r>
          </w:p>
        </w:tc>
      </w:tr>
    </w:tbl>
    <w:p w:rsidR="009B6006" w:rsidRDefault="009B6006" w:rsidP="009B6006">
      <w:p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B6006" w:rsidRDefault="009B6006" w:rsidP="009B6006">
      <w:p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3. Предлагаемая цена за Лот </w:t>
      </w:r>
    </w:p>
    <w:p w:rsidR="009B6006" w:rsidRDefault="009B6006" w:rsidP="009B6006">
      <w:p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_______________________________________________________________</w:t>
      </w:r>
    </w:p>
    <w:p w:rsidR="009B6006" w:rsidRDefault="009B6006" w:rsidP="009B6006">
      <w:p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B6006" w:rsidRDefault="009B6006" w:rsidP="009B600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4. Настоящая заявка имеет силу намерения найма (аренды) объекта(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), действующего до заключения договора найма (аренды) имущества.</w:t>
      </w:r>
    </w:p>
    <w:p w:rsidR="009B6006" w:rsidRDefault="009B6006" w:rsidP="009B600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5. Представляю (-ем) сведения о себе:</w:t>
      </w:r>
    </w:p>
    <w:p w:rsidR="009B6006" w:rsidRDefault="009B6006" w:rsidP="009B6006">
      <w:p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Наименование___________________________________________________</w:t>
      </w:r>
    </w:p>
    <w:p w:rsidR="009B6006" w:rsidRDefault="009B6006" w:rsidP="009B6006">
      <w:p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БИН  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</w:t>
      </w:r>
    </w:p>
    <w:p w:rsidR="009B6006" w:rsidRDefault="009B6006" w:rsidP="009B6006">
      <w:p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фамилия, имя, отчество (при его наличии) руководителя _______________</w:t>
      </w:r>
    </w:p>
    <w:p w:rsidR="009B6006" w:rsidRDefault="009B6006" w:rsidP="009B6006">
      <w:p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Адрес:_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</w:t>
      </w:r>
    </w:p>
    <w:p w:rsidR="009B6006" w:rsidRDefault="009B6006" w:rsidP="009B6006">
      <w:p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Номер телефона (факса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):_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___________________________________________________________</w:t>
      </w:r>
    </w:p>
    <w:p w:rsidR="009B6006" w:rsidRDefault="009B6006" w:rsidP="009B6006">
      <w:p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Банковские реквизиты </w:t>
      </w:r>
    </w:p>
    <w:p w:rsidR="009B6006" w:rsidRDefault="009B6006" w:rsidP="009B6006">
      <w:p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ИИК __________________________________________________________</w:t>
      </w:r>
    </w:p>
    <w:p w:rsidR="009B6006" w:rsidRDefault="009B6006" w:rsidP="009B6006">
      <w:p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БИК __________________________________________________________</w:t>
      </w:r>
    </w:p>
    <w:p w:rsidR="009B6006" w:rsidRDefault="009B6006" w:rsidP="009B6006">
      <w:p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Наименование банка ____________________________________________</w:t>
      </w:r>
    </w:p>
    <w:p w:rsidR="009B6006" w:rsidRDefault="009B6006" w:rsidP="009B6006">
      <w:p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Кбе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___________________________________________________________</w:t>
      </w:r>
    </w:p>
    <w:p w:rsidR="009B6006" w:rsidRDefault="009B6006" w:rsidP="009B6006">
      <w:p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 заявке прилагаются:</w:t>
      </w:r>
    </w:p>
    <w:p w:rsidR="009B6006" w:rsidRDefault="009B6006" w:rsidP="009B6006">
      <w:p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1) ____________________________________________________________</w:t>
      </w:r>
    </w:p>
    <w:p w:rsidR="009B6006" w:rsidRDefault="009B6006" w:rsidP="009B6006">
      <w:p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2) ____________________________________________________________</w:t>
      </w:r>
    </w:p>
    <w:p w:rsidR="009B6006" w:rsidRDefault="009B6006" w:rsidP="009B6006">
      <w:p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3) ____________________________________________________________</w:t>
      </w:r>
    </w:p>
    <w:p w:rsidR="009B6006" w:rsidRDefault="009B6006" w:rsidP="009B600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(подпись, фамилия, имя, отчество (при его наличии) руководителя юридического лица или представителя, действующего на основании доверенности).</w:t>
      </w:r>
    </w:p>
    <w:p w:rsidR="00E86E43" w:rsidRDefault="00E86E43"/>
    <w:sectPr w:rsidR="00E86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25C5F"/>
    <w:multiLevelType w:val="hybridMultilevel"/>
    <w:tmpl w:val="D428A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9480B"/>
    <w:multiLevelType w:val="hybridMultilevel"/>
    <w:tmpl w:val="BBCC3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843E5"/>
    <w:multiLevelType w:val="multilevel"/>
    <w:tmpl w:val="6CA843E5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CB4"/>
    <w:rsid w:val="00167503"/>
    <w:rsid w:val="001E43CC"/>
    <w:rsid w:val="00244085"/>
    <w:rsid w:val="00345A83"/>
    <w:rsid w:val="003F229E"/>
    <w:rsid w:val="00415855"/>
    <w:rsid w:val="004D2051"/>
    <w:rsid w:val="00532DAD"/>
    <w:rsid w:val="005E0AA0"/>
    <w:rsid w:val="0061182F"/>
    <w:rsid w:val="007F09A3"/>
    <w:rsid w:val="009410CC"/>
    <w:rsid w:val="009B6006"/>
    <w:rsid w:val="00B62CB4"/>
    <w:rsid w:val="00C56F98"/>
    <w:rsid w:val="00D93E53"/>
    <w:rsid w:val="00E06BDB"/>
    <w:rsid w:val="00E86E43"/>
    <w:rsid w:val="00F8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0FF5"/>
  <w15:chartTrackingRefBased/>
  <w15:docId w15:val="{9FD0FB44-FF73-4FA6-B172-6997FE3B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9B6006"/>
    <w:pPr>
      <w:spacing w:after="0" w:line="240" w:lineRule="auto"/>
    </w:pPr>
    <w:rPr>
      <w:rFonts w:eastAsiaTheme="minorEastAsi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B6006"/>
    <w:pPr>
      <w:spacing w:after="0" w:line="240" w:lineRule="auto"/>
    </w:pPr>
    <w:rPr>
      <w:rFonts w:ascii="Calibri" w:eastAsia="Calibri" w:hAnsi="Calibri" w:cs="Mangal"/>
    </w:rPr>
  </w:style>
  <w:style w:type="character" w:customStyle="1" w:styleId="s1">
    <w:name w:val="s1"/>
    <w:qFormat/>
    <w:rsid w:val="009B6006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rsid w:val="009B6006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paragraph" w:styleId="a5">
    <w:name w:val="List Paragraph"/>
    <w:basedOn w:val="a"/>
    <w:uiPriority w:val="34"/>
    <w:qFormat/>
    <w:rsid w:val="009B6006"/>
    <w:pPr>
      <w:ind w:left="720"/>
      <w:contextualSpacing/>
    </w:pPr>
    <w:rPr>
      <w:rFonts w:ascii="Calibri" w:eastAsia="Calibri" w:hAnsi="Calibri"/>
    </w:rPr>
  </w:style>
  <w:style w:type="character" w:customStyle="1" w:styleId="a6">
    <w:name w:val="Текст выноски Знак"/>
    <w:basedOn w:val="a0"/>
    <w:qFormat/>
    <w:rsid w:val="009B6006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rsid w:val="009B6006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93E53"/>
    <w:rPr>
      <w:color w:val="800080"/>
      <w:u w:val="single"/>
    </w:rPr>
  </w:style>
  <w:style w:type="paragraph" w:customStyle="1" w:styleId="msonormal0">
    <w:name w:val="msonormal"/>
    <w:basedOn w:val="a"/>
    <w:rsid w:val="00D93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D93E5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D93E5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D93E5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D93E5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ru-RU"/>
    </w:rPr>
  </w:style>
  <w:style w:type="paragraph" w:customStyle="1" w:styleId="font9">
    <w:name w:val="font9"/>
    <w:basedOn w:val="a"/>
    <w:rsid w:val="00D93E5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lang w:eastAsia="ru-RU"/>
    </w:rPr>
  </w:style>
  <w:style w:type="paragraph" w:customStyle="1" w:styleId="font10">
    <w:name w:val="font10"/>
    <w:basedOn w:val="a"/>
    <w:rsid w:val="00D93E5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000000"/>
      <w:sz w:val="24"/>
      <w:szCs w:val="24"/>
      <w:lang w:eastAsia="ru-RU"/>
    </w:rPr>
  </w:style>
  <w:style w:type="paragraph" w:customStyle="1" w:styleId="font11">
    <w:name w:val="font11"/>
    <w:basedOn w:val="a"/>
    <w:rsid w:val="00D93E5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24"/>
      <w:szCs w:val="24"/>
      <w:lang w:eastAsia="ru-RU"/>
    </w:rPr>
  </w:style>
  <w:style w:type="paragraph" w:customStyle="1" w:styleId="xl64">
    <w:name w:val="xl64"/>
    <w:basedOn w:val="a"/>
    <w:rsid w:val="00D93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D93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D93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D93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D93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93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D93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93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D93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D93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D93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93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D93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93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93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D93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D93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D93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93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93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93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D93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D93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D93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D93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D93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93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D93E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D93E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D93E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93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D93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D93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D93E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93E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D93E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D93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D93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D93E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D93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D93E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D93E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D93E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D93E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D93E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D93E5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D93E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D93E53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D93E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D93E53"/>
    <w:pPr>
      <w:pBdr>
        <w:top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D93E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D93E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D93E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D93E5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ts.gov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3938</Words>
  <Characters>22450</Characters>
  <Application>Microsoft Office Word</Application>
  <DocSecurity>4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Аружан Абдирова</dc:creator>
  <cp:keywords/>
  <dc:description/>
  <cp:lastModifiedBy>Меруерт Имаш</cp:lastModifiedBy>
  <cp:revision>2</cp:revision>
  <dcterms:created xsi:type="dcterms:W3CDTF">2023-11-16T11:01:00Z</dcterms:created>
  <dcterms:modified xsi:type="dcterms:W3CDTF">2023-11-16T11:01:00Z</dcterms:modified>
</cp:coreProperties>
</file>